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9CB" w:rsidRPr="00326F6D" w:rsidRDefault="004A49CB" w:rsidP="008459EC">
      <w:pPr>
        <w:pStyle w:val="Heading1"/>
        <w:rPr>
          <w:kern w:val="2"/>
        </w:rPr>
      </w:pPr>
      <w:r w:rsidRPr="00326F6D">
        <w:rPr>
          <w:kern w:val="2"/>
        </w:rPr>
        <w:fldChar w:fldCharType="begin"/>
      </w:r>
      <w:r w:rsidRPr="00326F6D">
        <w:rPr>
          <w:kern w:val="2"/>
        </w:rPr>
        <w:instrText xml:space="preserve"> ASK \o DecisionNo "enter Decision No. when known" </w:instrText>
      </w:r>
      <w:r w:rsidRPr="00326F6D">
        <w:rPr>
          <w:kern w:val="2"/>
        </w:rPr>
        <w:fldChar w:fldCharType="separate"/>
      </w:r>
      <w:bookmarkStart w:id="0" w:name="DecisionNo"/>
      <w:r w:rsidR="00385667">
        <w:rPr>
          <w:kern w:val="2"/>
        </w:rPr>
        <w:t>C18-0073</w:t>
      </w:r>
      <w:bookmarkEnd w:id="0"/>
      <w:r w:rsidRPr="00326F6D">
        <w:rPr>
          <w:kern w:val="2"/>
        </w:rPr>
        <w:fldChar w:fldCharType="end"/>
      </w:r>
      <w:r w:rsidRPr="00326F6D">
        <w:rPr>
          <w:kern w:val="2"/>
        </w:rPr>
        <w:t xml:space="preserve">Decision No. </w:t>
      </w:r>
      <w:r w:rsidRPr="00326F6D">
        <w:rPr>
          <w:caps/>
          <w:kern w:val="2"/>
        </w:rPr>
        <w:fldChar w:fldCharType="begin"/>
      </w:r>
      <w:r w:rsidRPr="00326F6D">
        <w:rPr>
          <w:caps/>
          <w:kern w:val="2"/>
        </w:rPr>
        <w:instrText xml:space="preserve"> REF DecisionNo  \* MERGEFORMAT </w:instrText>
      </w:r>
      <w:r w:rsidRPr="00326F6D">
        <w:rPr>
          <w:caps/>
          <w:kern w:val="2"/>
        </w:rPr>
        <w:fldChar w:fldCharType="separate"/>
      </w:r>
      <w:r w:rsidR="00385667" w:rsidRPr="00385667">
        <w:rPr>
          <w:bCs/>
          <w:caps/>
          <w:kern w:val="2"/>
        </w:rPr>
        <w:t>C18-0073</w:t>
      </w:r>
      <w:r w:rsidRPr="00326F6D">
        <w:rPr>
          <w:caps/>
          <w:kern w:val="2"/>
        </w:rPr>
        <w:fldChar w:fldCharType="end"/>
      </w:r>
    </w:p>
    <w:p w:rsidR="00AA4174" w:rsidRPr="00490D2E" w:rsidRDefault="00AA4174">
      <w:pPr>
        <w:pStyle w:val="PUC"/>
        <w:rPr>
          <w:kern w:val="2"/>
        </w:rPr>
      </w:pPr>
      <w:r w:rsidRPr="00490D2E">
        <w:rPr>
          <w:kern w:val="2"/>
        </w:rPr>
        <w:t>BEFORE THE PUBLIC UTILITIES COMMISSION OF THE STATE OF COLORADO</w:t>
      </w:r>
    </w:p>
    <w:p w:rsidR="0042005B" w:rsidRDefault="00617C1E" w:rsidP="0042005B">
      <w:pPr>
        <w:pStyle w:val="DocketNo"/>
        <w:keepNext/>
        <w:rPr>
          <w:caps/>
          <w:kern w:val="2"/>
        </w:rPr>
      </w:pPr>
      <w:proofErr w:type="gramStart"/>
      <w:r>
        <w:rPr>
          <w:caps/>
          <w:kern w:val="2"/>
        </w:rPr>
        <w:t>PROCEEDING</w:t>
      </w:r>
      <w:r w:rsidR="0042005B">
        <w:rPr>
          <w:caps/>
          <w:kern w:val="2"/>
        </w:rPr>
        <w:fldChar w:fldCharType="begin"/>
      </w:r>
      <w:r w:rsidR="0042005B">
        <w:rPr>
          <w:caps/>
          <w:kern w:val="2"/>
        </w:rPr>
        <w:instrText xml:space="preserve"> ASK \o DocketNo "</w:instrText>
      </w:r>
      <w:r w:rsidR="0042005B">
        <w:rPr>
          <w:kern w:val="2"/>
        </w:rPr>
        <w:instrText>enter DOCKET NO. here if known</w:instrText>
      </w:r>
      <w:r w:rsidR="0042005B">
        <w:rPr>
          <w:caps/>
          <w:kern w:val="2"/>
        </w:rPr>
        <w:instrText xml:space="preserve">" </w:instrText>
      </w:r>
      <w:r w:rsidR="0042005B">
        <w:rPr>
          <w:caps/>
          <w:kern w:val="2"/>
        </w:rPr>
        <w:fldChar w:fldCharType="separate"/>
      </w:r>
      <w:bookmarkStart w:id="1" w:name="DocketNo"/>
      <w:r w:rsidR="00385667">
        <w:rPr>
          <w:caps/>
          <w:kern w:val="2"/>
        </w:rPr>
        <w:t>18M-0072E</w:t>
      </w:r>
      <w:bookmarkEnd w:id="1"/>
      <w:r w:rsidR="0042005B">
        <w:rPr>
          <w:caps/>
          <w:kern w:val="2"/>
        </w:rPr>
        <w:fldChar w:fldCharType="end"/>
      </w:r>
      <w:r w:rsidR="0042005B">
        <w:rPr>
          <w:caps/>
          <w:kern w:val="2"/>
        </w:rPr>
        <w:t xml:space="preserve"> NO.</w:t>
      </w:r>
      <w:proofErr w:type="gramEnd"/>
      <w:r w:rsidR="0042005B">
        <w:rPr>
          <w:caps/>
          <w:kern w:val="2"/>
        </w:rPr>
        <w:t xml:space="preserve"> </w:t>
      </w:r>
      <w:r w:rsidR="0042005B">
        <w:rPr>
          <w:caps/>
          <w:kern w:val="2"/>
        </w:rPr>
        <w:fldChar w:fldCharType="begin"/>
      </w:r>
      <w:r w:rsidR="0042005B">
        <w:rPr>
          <w:caps/>
          <w:kern w:val="2"/>
        </w:rPr>
        <w:instrText xml:space="preserve"> REF DocketNo  \* MERGEFORMAT </w:instrText>
      </w:r>
      <w:r w:rsidR="0042005B">
        <w:rPr>
          <w:caps/>
          <w:kern w:val="2"/>
        </w:rPr>
        <w:fldChar w:fldCharType="separate"/>
      </w:r>
      <w:r w:rsidR="00385667">
        <w:rPr>
          <w:caps/>
          <w:kern w:val="2"/>
        </w:rPr>
        <w:t>18M-0072E</w:t>
      </w:r>
      <w:r w:rsidR="0042005B">
        <w:rPr>
          <w:caps/>
          <w:kern w:val="2"/>
        </w:rPr>
        <w:fldChar w:fldCharType="end"/>
      </w:r>
    </w:p>
    <w:p w:rsidR="00AA4174" w:rsidRDefault="00437B79">
      <w:pPr>
        <w:pStyle w:val="Caption"/>
        <w:rPr>
          <w:szCs w:val="24"/>
        </w:rPr>
      </w:pPr>
      <w:r>
        <w:rPr>
          <w:szCs w:val="24"/>
        </w:rPr>
        <w:t>IN THE MATTER OF the implementation of senate bill 17-105 regarding consumers’right to know their electric utility charges.</w:t>
      </w:r>
    </w:p>
    <w:p w:rsidR="00AA4174" w:rsidRDefault="00617C1E">
      <w:pPr>
        <w:pStyle w:val="DecisionTitle"/>
        <w:rPr>
          <w:kern w:val="2"/>
        </w:rPr>
      </w:pPr>
      <w:r>
        <w:rPr>
          <w:kern w:val="2"/>
        </w:rPr>
        <w:t>decision opening proceeding</w:t>
      </w:r>
      <w:r w:rsidR="00E07B7A">
        <w:rPr>
          <w:kern w:val="2"/>
        </w:rPr>
        <w:t xml:space="preserve"> </w:t>
      </w:r>
      <w:r w:rsidR="007214C3">
        <w:rPr>
          <w:kern w:val="2"/>
        </w:rPr>
        <w:br/>
      </w:r>
      <w:r>
        <w:rPr>
          <w:kern w:val="2"/>
        </w:rPr>
        <w:t>and ordering filings</w:t>
      </w:r>
    </w:p>
    <w:p w:rsidR="00AA4174" w:rsidRDefault="00AA4174" w:rsidP="007214C3">
      <w:pPr>
        <w:pStyle w:val="Date"/>
        <w:ind w:left="4590" w:hanging="1710"/>
        <w:rPr>
          <w:kern w:val="2"/>
        </w:rPr>
      </w:pPr>
      <w:r>
        <w:t>Mailed</w:t>
      </w:r>
      <w:r w:rsidR="00B82727">
        <w:rPr>
          <w:kern w:val="2"/>
        </w:rPr>
        <w:t xml:space="preserve"> Date:  </w:t>
      </w:r>
      <w:r w:rsidR="00D529B5">
        <w:rPr>
          <w:kern w:val="2"/>
        </w:rPr>
        <w:tab/>
      </w:r>
      <w:r w:rsidR="00D7377E">
        <w:rPr>
          <w:kern w:val="2"/>
        </w:rPr>
        <w:t>January 31</w:t>
      </w:r>
      <w:r w:rsidR="00437B79">
        <w:rPr>
          <w:kern w:val="2"/>
        </w:rPr>
        <w:t>, 2018</w:t>
      </w:r>
    </w:p>
    <w:p w:rsidR="00617C1E" w:rsidRDefault="00617C1E" w:rsidP="007214C3">
      <w:pPr>
        <w:pStyle w:val="Date"/>
        <w:ind w:left="4590" w:hanging="1710"/>
      </w:pPr>
      <w:r w:rsidRPr="00515DA3">
        <w:t xml:space="preserve">Adopted Date:  </w:t>
      </w:r>
      <w:r w:rsidR="00437B79">
        <w:tab/>
        <w:t>January 31</w:t>
      </w:r>
      <w:r w:rsidRPr="00515DA3">
        <w:t>, 2</w:t>
      </w:r>
      <w:r w:rsidR="00437B79">
        <w:t>018</w:t>
      </w:r>
      <w:bookmarkStart w:id="2" w:name="_GoBack"/>
      <w:bookmarkEnd w:id="2"/>
    </w:p>
    <w:p w:rsidR="00617C1E" w:rsidRDefault="00617C1E" w:rsidP="00617C1E">
      <w:pPr>
        <w:pStyle w:val="Date"/>
        <w:tabs>
          <w:tab w:val="left" w:pos="2820"/>
        </w:tabs>
      </w:pPr>
      <w:r>
        <w:tab/>
      </w:r>
    </w:p>
    <w:p w:rsidR="00617C1E" w:rsidRPr="00515DA3" w:rsidRDefault="00617C1E" w:rsidP="00385667">
      <w:pPr>
        <w:pStyle w:val="Date"/>
        <w:tabs>
          <w:tab w:val="left" w:pos="720"/>
        </w:tabs>
        <w:spacing w:line="480" w:lineRule="auto"/>
        <w:ind w:left="0"/>
      </w:pPr>
      <w:r w:rsidRPr="00DC7CB8">
        <w:t>TO ALL INTERESTED PERSONS, FIRMS, OR CORPORATIONS:</w:t>
      </w:r>
    </w:p>
    <w:p w:rsidR="00617C1E" w:rsidRPr="004E228D" w:rsidRDefault="00617C1E" w:rsidP="00385667">
      <w:pPr>
        <w:pStyle w:val="Heading2"/>
        <w:numPr>
          <w:ilvl w:val="0"/>
          <w:numId w:val="13"/>
        </w:numPr>
      </w:pPr>
      <w:r w:rsidRPr="004E228D">
        <w:t>BY THE COMMISSION</w:t>
      </w:r>
    </w:p>
    <w:p w:rsidR="00617C1E" w:rsidRDefault="00617C1E" w:rsidP="00385667">
      <w:pPr>
        <w:pStyle w:val="Heading3"/>
        <w:numPr>
          <w:ilvl w:val="1"/>
          <w:numId w:val="13"/>
        </w:numPr>
      </w:pPr>
      <w:r>
        <w:t>Statement</w:t>
      </w:r>
    </w:p>
    <w:p w:rsidR="00617C1E" w:rsidRPr="004A547C" w:rsidRDefault="00617C1E" w:rsidP="00385667">
      <w:pPr>
        <w:pStyle w:val="ParagraphDiscussion"/>
        <w:numPr>
          <w:ilvl w:val="0"/>
          <w:numId w:val="14"/>
        </w:numPr>
        <w:tabs>
          <w:tab w:val="num" w:pos="720"/>
        </w:tabs>
        <w:ind w:firstLine="720"/>
      </w:pPr>
      <w:r>
        <w:t xml:space="preserve">By this Decision, the Commission opens a new proceeding </w:t>
      </w:r>
      <w:r w:rsidRPr="004A547C">
        <w:t xml:space="preserve">to serve as </w:t>
      </w:r>
      <w:r>
        <w:t xml:space="preserve">a </w:t>
      </w:r>
      <w:r w:rsidRPr="004A547C">
        <w:t xml:space="preserve">repository </w:t>
      </w:r>
      <w:r>
        <w:t xml:space="preserve">for </w:t>
      </w:r>
      <w:r w:rsidRPr="00BF7F19">
        <w:t xml:space="preserve">data and information </w:t>
      </w:r>
      <w:r>
        <w:t>related to</w:t>
      </w:r>
      <w:r w:rsidRPr="004A547C">
        <w:t xml:space="preserve"> </w:t>
      </w:r>
      <w:r w:rsidR="00DB50AC">
        <w:t xml:space="preserve">the implementation of Senate Bill 17-105, </w:t>
      </w:r>
      <w:r w:rsidR="00E33EE9">
        <w:t xml:space="preserve">passed </w:t>
      </w:r>
      <w:r w:rsidR="00DB50AC">
        <w:t xml:space="preserve">by the Colorado </w:t>
      </w:r>
      <w:r w:rsidR="00E33EE9">
        <w:t xml:space="preserve">General Assembly </w:t>
      </w:r>
      <w:r w:rsidR="00DB50AC">
        <w:t>on May 22, 2017.  S</w:t>
      </w:r>
      <w:r w:rsidR="003F4738">
        <w:t xml:space="preserve">enate </w:t>
      </w:r>
      <w:r w:rsidR="00DB50AC">
        <w:t>B</w:t>
      </w:r>
      <w:r w:rsidR="003F4738">
        <w:t xml:space="preserve">ill </w:t>
      </w:r>
      <w:r w:rsidR="00DB50AC">
        <w:t xml:space="preserve">17-105 concerns Colorado consumer’s right to know their electric utility charges presented on their monthly bills, including a comprehensive breakdown of such charges.   </w:t>
      </w:r>
      <w:r w:rsidRPr="004A547C">
        <w:t xml:space="preserve">  </w:t>
      </w:r>
    </w:p>
    <w:p w:rsidR="00617C1E" w:rsidRDefault="00617C1E" w:rsidP="00385667">
      <w:pPr>
        <w:pStyle w:val="Heading3"/>
        <w:numPr>
          <w:ilvl w:val="1"/>
          <w:numId w:val="13"/>
        </w:numPr>
        <w:spacing w:before="0" w:after="0" w:line="480" w:lineRule="auto"/>
      </w:pPr>
      <w:r>
        <w:t>Background, Conclusions, and Findings</w:t>
      </w:r>
    </w:p>
    <w:p w:rsidR="00E60545" w:rsidRDefault="003F4738" w:rsidP="00385667">
      <w:pPr>
        <w:pStyle w:val="ParagraphDiscussion"/>
        <w:numPr>
          <w:ilvl w:val="0"/>
          <w:numId w:val="14"/>
        </w:numPr>
        <w:tabs>
          <w:tab w:val="num" w:pos="720"/>
        </w:tabs>
        <w:spacing w:before="0"/>
        <w:ind w:firstLine="630"/>
      </w:pPr>
      <w:r>
        <w:t xml:space="preserve">Senate Bill 17-105 sets forth certain requirements for the billing format used by regulated </w:t>
      </w:r>
      <w:r w:rsidR="00E60545">
        <w:t>electric utilities in Colorado pursuant to §40-3-103(2)(a)(I)-(VII)</w:t>
      </w:r>
      <w:r w:rsidR="00480CCE">
        <w:t>, C.R.S</w:t>
      </w:r>
      <w:r w:rsidR="00E60545">
        <w:t>.</w:t>
      </w:r>
      <w:r>
        <w:t xml:space="preserve">  </w:t>
      </w:r>
    </w:p>
    <w:p w:rsidR="00617C1E" w:rsidRDefault="00480CCE" w:rsidP="00385667">
      <w:pPr>
        <w:pStyle w:val="ParagraphDiscussion"/>
        <w:numPr>
          <w:ilvl w:val="0"/>
          <w:numId w:val="14"/>
        </w:numPr>
        <w:tabs>
          <w:tab w:val="num" w:pos="720"/>
        </w:tabs>
        <w:spacing w:before="0"/>
        <w:ind w:firstLine="630"/>
      </w:pPr>
      <w:r>
        <w:t>T</w:t>
      </w:r>
      <w:r w:rsidR="003F4738">
        <w:t>he comprehensive format must include</w:t>
      </w:r>
      <w:r w:rsidR="00E33EE9">
        <w:t>:</w:t>
      </w:r>
      <w:r w:rsidR="003F4738">
        <w:t xml:space="preserve"> 1) a line item representation of all monthly charges and credits, and whether they have changed due to fuel costs; 2) a breakdown of tiered rates and the amount of usage applied to each rate; 3) the daily average cost for the current month compared to the same month in the previous year; 4) a glossary of terms used by the </w:t>
      </w:r>
      <w:r w:rsidR="003F4738">
        <w:lastRenderedPageBreak/>
        <w:t>utility; 5) a description of all monthly fees; 6) usage for the current month and each of the previous twelve months presented in a visual format; and 7) for Demand Rate customers, a listing of the applicable charges and usage and when they occurred.</w:t>
      </w:r>
    </w:p>
    <w:p w:rsidR="00954763" w:rsidRDefault="00954763" w:rsidP="00385667">
      <w:pPr>
        <w:pStyle w:val="ParagraphDiscussion"/>
        <w:numPr>
          <w:ilvl w:val="0"/>
          <w:numId w:val="14"/>
        </w:numPr>
        <w:tabs>
          <w:tab w:val="num" w:pos="720"/>
        </w:tabs>
        <w:spacing w:before="0"/>
        <w:ind w:firstLine="630"/>
      </w:pPr>
      <w:r>
        <w:t xml:space="preserve">In addition, on a biannual basis, each electric utility </w:t>
      </w:r>
      <w:r w:rsidR="00E33EE9">
        <w:t xml:space="preserve">must </w:t>
      </w:r>
      <w:r>
        <w:t xml:space="preserve">provide </w:t>
      </w:r>
      <w:r w:rsidR="00E33EE9">
        <w:t xml:space="preserve">either </w:t>
      </w:r>
      <w:r>
        <w:t xml:space="preserve">a bill insert </w:t>
      </w:r>
      <w:r w:rsidR="00E33EE9">
        <w:t>(a document included with a bill) or a bill “</w:t>
      </w:r>
      <w:proofErr w:type="spellStart"/>
      <w:r w:rsidR="00E33EE9">
        <w:t>onsert</w:t>
      </w:r>
      <w:proofErr w:type="spellEnd"/>
      <w:r w:rsidR="00E33EE9">
        <w:t xml:space="preserve">” (information that appears on the bill itself) </w:t>
      </w:r>
      <w:r>
        <w:t>that indicates each fuel source used in power generation by percentage, for sources including renewable energy, natural gas, and coal.</w:t>
      </w:r>
    </w:p>
    <w:p w:rsidR="00480CCE" w:rsidRDefault="00617C1E" w:rsidP="00385667">
      <w:pPr>
        <w:pStyle w:val="ParagraphDiscussion"/>
        <w:numPr>
          <w:ilvl w:val="0"/>
          <w:numId w:val="14"/>
        </w:numPr>
        <w:tabs>
          <w:tab w:val="num" w:pos="720"/>
        </w:tabs>
        <w:spacing w:before="0"/>
        <w:ind w:firstLine="720"/>
        <w:rPr>
          <w:szCs w:val="24"/>
        </w:rPr>
      </w:pPr>
      <w:r w:rsidRPr="004A547C">
        <w:rPr>
          <w:szCs w:val="24"/>
        </w:rPr>
        <w:t xml:space="preserve">By this </w:t>
      </w:r>
      <w:r>
        <w:rPr>
          <w:szCs w:val="24"/>
        </w:rPr>
        <w:t>D</w:t>
      </w:r>
      <w:r w:rsidRPr="004A547C">
        <w:rPr>
          <w:szCs w:val="24"/>
        </w:rPr>
        <w:t xml:space="preserve">ecision, we </w:t>
      </w:r>
      <w:r>
        <w:rPr>
          <w:szCs w:val="24"/>
        </w:rPr>
        <w:t>open</w:t>
      </w:r>
      <w:r w:rsidRPr="004A547C">
        <w:rPr>
          <w:szCs w:val="24"/>
        </w:rPr>
        <w:t xml:space="preserve"> a miscellaneous proceeding to serve as </w:t>
      </w:r>
      <w:r>
        <w:rPr>
          <w:szCs w:val="24"/>
        </w:rPr>
        <w:t xml:space="preserve">a </w:t>
      </w:r>
      <w:r w:rsidRPr="004A547C">
        <w:rPr>
          <w:szCs w:val="24"/>
        </w:rPr>
        <w:t>repository for data and information related to the</w:t>
      </w:r>
      <w:r w:rsidR="00E60545">
        <w:rPr>
          <w:szCs w:val="24"/>
        </w:rPr>
        <w:t xml:space="preserve"> filing of bill formats by the electric utilities in Colorado, Black Hills/Colorado Electric Utility, LP and Public Service Company of Colorado</w:t>
      </w:r>
      <w:r>
        <w:rPr>
          <w:szCs w:val="24"/>
        </w:rPr>
        <w:t>.</w:t>
      </w:r>
      <w:r w:rsidR="00E60545">
        <w:rPr>
          <w:szCs w:val="24"/>
        </w:rPr>
        <w:t xml:space="preserve">  The bill format filings shall be requir</w:t>
      </w:r>
      <w:r w:rsidR="00F84EFF">
        <w:rPr>
          <w:szCs w:val="24"/>
        </w:rPr>
        <w:t>ed within 60 days of the mailed</w:t>
      </w:r>
      <w:r w:rsidR="00E60545">
        <w:rPr>
          <w:szCs w:val="24"/>
        </w:rPr>
        <w:t xml:space="preserve"> date of this Decision, and shall include information related to the timing </w:t>
      </w:r>
      <w:r w:rsidR="00B67869">
        <w:rPr>
          <w:szCs w:val="24"/>
        </w:rPr>
        <w:t xml:space="preserve">and anticipated cost </w:t>
      </w:r>
      <w:r w:rsidR="00E60545">
        <w:rPr>
          <w:szCs w:val="24"/>
        </w:rPr>
        <w:t xml:space="preserve">of the implementation of </w:t>
      </w:r>
      <w:r w:rsidR="00480CCE">
        <w:rPr>
          <w:szCs w:val="24"/>
        </w:rPr>
        <w:t>the required format.</w:t>
      </w:r>
    </w:p>
    <w:p w:rsidR="00617C1E" w:rsidRPr="004A547C" w:rsidRDefault="00E8126B" w:rsidP="00385667">
      <w:pPr>
        <w:pStyle w:val="ParagraphDiscussion"/>
        <w:numPr>
          <w:ilvl w:val="0"/>
          <w:numId w:val="14"/>
        </w:numPr>
        <w:tabs>
          <w:tab w:val="num" w:pos="720"/>
        </w:tabs>
        <w:spacing w:before="0"/>
        <w:ind w:firstLine="720"/>
        <w:rPr>
          <w:szCs w:val="24"/>
        </w:rPr>
      </w:pPr>
      <w:r>
        <w:rPr>
          <w:szCs w:val="24"/>
        </w:rPr>
        <w:t>C</w:t>
      </w:r>
      <w:r w:rsidR="00480CCE">
        <w:rPr>
          <w:szCs w:val="24"/>
        </w:rPr>
        <w:t xml:space="preserve">omments </w:t>
      </w:r>
      <w:r>
        <w:rPr>
          <w:szCs w:val="24"/>
        </w:rPr>
        <w:t xml:space="preserve">on a utility’s filing may be submitted </w:t>
      </w:r>
      <w:r w:rsidR="00480CCE">
        <w:rPr>
          <w:szCs w:val="24"/>
        </w:rPr>
        <w:t xml:space="preserve">by the Staff of the </w:t>
      </w:r>
      <w:r>
        <w:rPr>
          <w:szCs w:val="24"/>
        </w:rPr>
        <w:t xml:space="preserve">Colorado Public Utilities </w:t>
      </w:r>
      <w:r w:rsidR="00480CCE">
        <w:rPr>
          <w:szCs w:val="24"/>
        </w:rPr>
        <w:t xml:space="preserve">Commission, the </w:t>
      </w:r>
      <w:r>
        <w:rPr>
          <w:szCs w:val="24"/>
        </w:rPr>
        <w:t xml:space="preserve">Colorado </w:t>
      </w:r>
      <w:r w:rsidR="00480CCE">
        <w:rPr>
          <w:szCs w:val="24"/>
        </w:rPr>
        <w:t xml:space="preserve">Office of Consumer Counsel, and all other interested </w:t>
      </w:r>
      <w:r>
        <w:rPr>
          <w:szCs w:val="24"/>
        </w:rPr>
        <w:t xml:space="preserve">persons no later than </w:t>
      </w:r>
      <w:r w:rsidR="00480CCE">
        <w:rPr>
          <w:szCs w:val="24"/>
        </w:rPr>
        <w:t xml:space="preserve">10 days </w:t>
      </w:r>
      <w:r>
        <w:rPr>
          <w:szCs w:val="24"/>
        </w:rPr>
        <w:t>following the filing by the utility</w:t>
      </w:r>
      <w:r w:rsidR="00480CCE">
        <w:rPr>
          <w:szCs w:val="24"/>
        </w:rPr>
        <w:t>.</w:t>
      </w:r>
      <w:r w:rsidR="00E60545">
        <w:rPr>
          <w:szCs w:val="24"/>
        </w:rPr>
        <w:t xml:space="preserve"> </w:t>
      </w:r>
    </w:p>
    <w:p w:rsidR="00617C1E" w:rsidRPr="004A547C" w:rsidRDefault="00617C1E" w:rsidP="00385667">
      <w:pPr>
        <w:pStyle w:val="ParagraphDiscussion"/>
        <w:numPr>
          <w:ilvl w:val="0"/>
          <w:numId w:val="14"/>
        </w:numPr>
        <w:tabs>
          <w:tab w:val="num" w:pos="720"/>
        </w:tabs>
        <w:spacing w:before="0"/>
        <w:ind w:firstLine="720"/>
        <w:rPr>
          <w:szCs w:val="24"/>
        </w:rPr>
      </w:pPr>
      <w:r>
        <w:rPr>
          <w:szCs w:val="24"/>
        </w:rPr>
        <w:t xml:space="preserve">All </w:t>
      </w:r>
      <w:r w:rsidRPr="004A547C">
        <w:rPr>
          <w:szCs w:val="24"/>
        </w:rPr>
        <w:t xml:space="preserve">filings </w:t>
      </w:r>
      <w:r>
        <w:rPr>
          <w:szCs w:val="24"/>
        </w:rPr>
        <w:t xml:space="preserve">in this proceeding </w:t>
      </w:r>
      <w:r w:rsidRPr="004A547C">
        <w:rPr>
          <w:szCs w:val="24"/>
        </w:rPr>
        <w:t xml:space="preserve">should be made pursuant to subparagraph 1204(a)(II)(C) of the Commission’s Rules of Practice and Procedure, 4 </w:t>
      </w:r>
      <w:r w:rsidRPr="004A547C">
        <w:rPr>
          <w:i/>
          <w:szCs w:val="24"/>
        </w:rPr>
        <w:t>Code of Colorado Regulations</w:t>
      </w:r>
      <w:r w:rsidRPr="004A547C">
        <w:rPr>
          <w:szCs w:val="24"/>
        </w:rPr>
        <w:t xml:space="preserve"> 723-1.  Participants can file electronically at:</w:t>
      </w:r>
    </w:p>
    <w:p w:rsidR="00617C1E" w:rsidRDefault="00D7377E" w:rsidP="00617C1E">
      <w:pPr>
        <w:pStyle w:val="ParagraphDiscussion"/>
        <w:numPr>
          <w:ilvl w:val="0"/>
          <w:numId w:val="0"/>
        </w:numPr>
        <w:spacing w:before="0"/>
        <w:jc w:val="center"/>
      </w:pPr>
      <w:hyperlink r:id="rId9" w:history="1">
        <w:r w:rsidR="00617C1E" w:rsidRPr="00594EDD">
          <w:rPr>
            <w:rStyle w:val="Hyperlink"/>
          </w:rPr>
          <w:t>http://www.dora.state.co.us/pls/efi/EFI.homepage</w:t>
        </w:r>
      </w:hyperlink>
      <w:r w:rsidR="00617C1E">
        <w:t xml:space="preserve">. </w:t>
      </w:r>
    </w:p>
    <w:p w:rsidR="00617C1E" w:rsidRDefault="00617C1E" w:rsidP="00385667">
      <w:pPr>
        <w:pStyle w:val="Heading2"/>
        <w:numPr>
          <w:ilvl w:val="0"/>
          <w:numId w:val="13"/>
        </w:numPr>
        <w:spacing w:before="0" w:after="0" w:line="480" w:lineRule="auto"/>
      </w:pPr>
      <w:r>
        <w:lastRenderedPageBreak/>
        <w:t>ORDER</w:t>
      </w:r>
    </w:p>
    <w:p w:rsidR="00617C1E" w:rsidRDefault="00617C1E" w:rsidP="00385667">
      <w:pPr>
        <w:pStyle w:val="Heading3"/>
        <w:numPr>
          <w:ilvl w:val="1"/>
          <w:numId w:val="13"/>
        </w:numPr>
        <w:spacing w:before="0" w:after="0" w:line="480" w:lineRule="auto"/>
      </w:pPr>
      <w:r>
        <w:t>The Commission Orders That:</w:t>
      </w:r>
    </w:p>
    <w:p w:rsidR="00617C1E" w:rsidRDefault="00617C1E" w:rsidP="00385667">
      <w:pPr>
        <w:pStyle w:val="ParagraphOrder"/>
        <w:numPr>
          <w:ilvl w:val="0"/>
          <w:numId w:val="15"/>
        </w:numPr>
        <w:spacing w:before="0"/>
        <w:ind w:firstLine="720"/>
      </w:pPr>
      <w:r>
        <w:t xml:space="preserve">The Commission opens this </w:t>
      </w:r>
      <w:r w:rsidRPr="00703D89">
        <w:t>miscellaneous</w:t>
      </w:r>
      <w:r>
        <w:t xml:space="preserve"> proceeding to serve as a repository </w:t>
      </w:r>
      <w:r w:rsidR="00F5686A">
        <w:br/>
      </w:r>
      <w:r>
        <w:t xml:space="preserve">for data and information related to the </w:t>
      </w:r>
      <w:r w:rsidR="00F84EFF">
        <w:t xml:space="preserve">implementation of Senate Bill 17-105, </w:t>
      </w:r>
      <w:r>
        <w:t>consistent with the discussion above.</w:t>
      </w:r>
    </w:p>
    <w:p w:rsidR="00F84EFF" w:rsidRDefault="00F84EFF" w:rsidP="00385667">
      <w:pPr>
        <w:pStyle w:val="ParagraphOrder"/>
        <w:numPr>
          <w:ilvl w:val="0"/>
          <w:numId w:val="15"/>
        </w:numPr>
        <w:spacing w:before="0"/>
        <w:ind w:firstLine="720"/>
      </w:pPr>
      <w:r>
        <w:t>Black Hills/Colorado Electric Utility, LP and Public Service Company of Colorado shall file proposed bill formats consistent with the requirements of §40-3-103(2)(a)(I)-(VII)</w:t>
      </w:r>
      <w:r w:rsidR="00E8126B">
        <w:t>, C.R.S.,</w:t>
      </w:r>
      <w:r>
        <w:t xml:space="preserve"> within 60 days of the </w:t>
      </w:r>
      <w:r w:rsidR="00E8126B">
        <w:t xml:space="preserve">Mailed Date </w:t>
      </w:r>
      <w:r>
        <w:t xml:space="preserve">of this </w:t>
      </w:r>
      <w:r w:rsidR="00E8126B">
        <w:t>Decision, consistent with the discussion above</w:t>
      </w:r>
      <w:r w:rsidR="00EC46E8">
        <w:t>.</w:t>
      </w:r>
    </w:p>
    <w:p w:rsidR="00EC46E8" w:rsidRDefault="00EC46E8" w:rsidP="00385667">
      <w:pPr>
        <w:pStyle w:val="ParagraphOrder"/>
        <w:numPr>
          <w:ilvl w:val="0"/>
          <w:numId w:val="15"/>
        </w:numPr>
        <w:spacing w:before="0"/>
        <w:ind w:firstLine="720"/>
      </w:pPr>
      <w:r>
        <w:t xml:space="preserve">Staff of the </w:t>
      </w:r>
      <w:r w:rsidR="00E8126B">
        <w:t xml:space="preserve">Colorado Public Utilities </w:t>
      </w:r>
      <w:r>
        <w:t xml:space="preserve">Commission, the </w:t>
      </w:r>
      <w:r w:rsidR="00E33EE9">
        <w:t xml:space="preserve">Colorado </w:t>
      </w:r>
      <w:r>
        <w:t xml:space="preserve">Office of Consumer Counsel, and all other interested </w:t>
      </w:r>
      <w:r w:rsidR="00E33EE9">
        <w:t xml:space="preserve">persons may </w:t>
      </w:r>
      <w:r>
        <w:t xml:space="preserve">file comments </w:t>
      </w:r>
      <w:r w:rsidR="00E33EE9">
        <w:t xml:space="preserve">on </w:t>
      </w:r>
      <w:r w:rsidR="00E8126B">
        <w:t xml:space="preserve">each utility’s </w:t>
      </w:r>
      <w:r w:rsidR="00E33EE9">
        <w:t xml:space="preserve">filing </w:t>
      </w:r>
      <w:r>
        <w:t>within 10 days of the filing</w:t>
      </w:r>
      <w:r w:rsidR="00E8126B">
        <w:t>, consistent with the discussion above</w:t>
      </w:r>
      <w:r>
        <w:t>.</w:t>
      </w:r>
    </w:p>
    <w:p w:rsidR="00617C1E" w:rsidRDefault="00617C1E" w:rsidP="00385667">
      <w:pPr>
        <w:pStyle w:val="ParagraphOrder"/>
        <w:numPr>
          <w:ilvl w:val="0"/>
          <w:numId w:val="15"/>
        </w:numPr>
        <w:spacing w:before="0"/>
        <w:ind w:firstLine="720"/>
      </w:pPr>
      <w:r>
        <w:t>This Decision is effective upon its Mailed Date.</w:t>
      </w:r>
    </w:p>
    <w:p w:rsidR="00617C1E" w:rsidRDefault="007214C3" w:rsidP="00385667">
      <w:pPr>
        <w:pStyle w:val="Heading3"/>
        <w:numPr>
          <w:ilvl w:val="1"/>
          <w:numId w:val="13"/>
        </w:numPr>
      </w:pPr>
      <w:r>
        <w:br w:type="page"/>
      </w:r>
      <w:proofErr w:type="gramStart"/>
      <w:r w:rsidR="00617C1E">
        <w:lastRenderedPageBreak/>
        <w:t>ADOPTED IN COMMIS</w:t>
      </w:r>
      <w:r w:rsidR="00DB50AC">
        <w:t>SIONERS’ WEEKLY MEETING</w:t>
      </w:r>
      <w:r w:rsidR="00DB50AC">
        <w:br/>
        <w:t>January 31, 2018</w:t>
      </w:r>
      <w:r w:rsidR="00617C1E">
        <w:t>.</w:t>
      </w:r>
      <w:proofErr w:type="gramEnd"/>
    </w:p>
    <w:p w:rsidR="00617C1E" w:rsidRDefault="00617C1E" w:rsidP="00617C1E">
      <w:pPr>
        <w:pStyle w:val="Date"/>
        <w:ind w:left="90"/>
        <w:rPr>
          <w:kern w:val="2"/>
        </w:rPr>
      </w:pPr>
    </w:p>
    <w:tbl>
      <w:tblPr>
        <w:tblW w:w="9360" w:type="dxa"/>
        <w:jc w:val="center"/>
        <w:tblCellMar>
          <w:top w:w="115" w:type="dxa"/>
          <w:left w:w="115" w:type="dxa"/>
          <w:bottom w:w="115" w:type="dxa"/>
          <w:right w:w="115" w:type="dxa"/>
        </w:tblCellMar>
        <w:tblLook w:val="0000" w:firstRow="0" w:lastRow="0" w:firstColumn="0" w:lastColumn="0" w:noHBand="0" w:noVBand="0"/>
      </w:tblPr>
      <w:tblGrid>
        <w:gridCol w:w="3960"/>
        <w:gridCol w:w="5400"/>
      </w:tblGrid>
      <w:tr w:rsidR="00984A24" w:rsidRPr="004B37E8" w:rsidTr="00D66752">
        <w:trPr>
          <w:cantSplit/>
          <w:trHeight w:val="5040"/>
          <w:jc w:val="center"/>
        </w:trPr>
        <w:tc>
          <w:tcPr>
            <w:tcW w:w="3960" w:type="dxa"/>
            <w:noWrap/>
            <w:tcMar>
              <w:top w:w="72" w:type="dxa"/>
              <w:left w:w="72" w:type="dxa"/>
              <w:bottom w:w="72" w:type="dxa"/>
              <w:right w:w="72" w:type="dxa"/>
            </w:tcMar>
          </w:tcPr>
          <w:p w:rsidR="00984A24" w:rsidRPr="00385667" w:rsidRDefault="0042005B" w:rsidP="00D66752">
            <w:pPr>
              <w:pStyle w:val="Seal"/>
              <w:framePr w:w="0" w:h="0" w:wrap="auto" w:vAnchor="margin" w:hAnchor="text" w:yAlign="inline"/>
              <w:rPr>
                <w:rStyle w:val="Hidden"/>
                <w:color w:val="000000" w:themeColor="text1"/>
              </w:rPr>
            </w:pPr>
            <w:r w:rsidRPr="00385667">
              <w:rPr>
                <w:rStyle w:val="Hidden"/>
                <w:color w:val="000000" w:themeColor="text1"/>
              </w:rPr>
              <w:t xml:space="preserve"> </w:t>
            </w:r>
            <w:r w:rsidR="00984A24" w:rsidRPr="00385667">
              <w:rPr>
                <w:rStyle w:val="Hidden"/>
                <w:color w:val="000000" w:themeColor="text1"/>
              </w:rPr>
              <w:t>(S E A L)</w:t>
            </w:r>
          </w:p>
          <w:p w:rsidR="00984A24" w:rsidRPr="00385667" w:rsidRDefault="00144149" w:rsidP="00D66752">
            <w:pPr>
              <w:pStyle w:val="Seal"/>
              <w:framePr w:w="0" w:h="0" w:wrap="auto" w:vAnchor="margin" w:hAnchor="text" w:yAlign="inline"/>
              <w:rPr>
                <w:rStyle w:val="Hidden"/>
                <w:color w:val="000000" w:themeColor="text1"/>
              </w:rPr>
            </w:pPr>
            <w:r w:rsidRPr="00385667">
              <w:rPr>
                <w:noProof/>
                <w:color w:val="000000" w:themeColor="text1"/>
              </w:rPr>
              <w:drawing>
                <wp:inline distT="0" distB="0" distL="0" distR="0" wp14:anchorId="5075E5DF" wp14:editId="56007A32">
                  <wp:extent cx="1600200" cy="1552575"/>
                  <wp:effectExtent l="0" t="0" r="0" b="9525"/>
                  <wp:docPr id="1" name="Picture 1" descr="PUCw97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Cw97se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552575"/>
                          </a:xfrm>
                          <a:prstGeom prst="rect">
                            <a:avLst/>
                          </a:prstGeom>
                          <a:noFill/>
                          <a:ln>
                            <a:noFill/>
                          </a:ln>
                        </pic:spPr>
                      </pic:pic>
                    </a:graphicData>
                  </a:graphic>
                </wp:inline>
              </w:drawing>
            </w:r>
          </w:p>
          <w:p w:rsidR="00984A24" w:rsidRPr="00385667" w:rsidRDefault="00984A24" w:rsidP="00D66752">
            <w:pPr>
              <w:pStyle w:val="Seal"/>
              <w:framePr w:w="0" w:h="0" w:wrap="auto" w:vAnchor="margin" w:hAnchor="text" w:yAlign="inline"/>
              <w:rPr>
                <w:rStyle w:val="Hidden"/>
                <w:color w:val="000000" w:themeColor="text1"/>
              </w:rPr>
            </w:pPr>
            <w:r w:rsidRPr="00385667">
              <w:rPr>
                <w:rStyle w:val="Hidden"/>
                <w:color w:val="000000" w:themeColor="text1"/>
              </w:rPr>
              <w:t>ATTEST: A TRUE COPY</w:t>
            </w:r>
            <w:r w:rsidRPr="00385667">
              <w:rPr>
                <w:rStyle w:val="Hidden"/>
                <w:color w:val="000000" w:themeColor="text1"/>
              </w:rPr>
              <w:br/>
            </w:r>
            <w:r w:rsidRPr="00385667">
              <w:rPr>
                <w:rStyle w:val="Hidden"/>
                <w:color w:val="000000" w:themeColor="text1"/>
              </w:rPr>
              <w:br/>
            </w:r>
            <w:r w:rsidRPr="00385667">
              <w:rPr>
                <w:color w:val="000000" w:themeColor="text1"/>
              </w:rPr>
              <w:object w:dxaOrig="2520" w:dyaOrig="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25pt;height:44.25pt" o:ole="" o:allowoverlap="f">
                  <v:imagedata r:id="rId11" o:title=""/>
                </v:shape>
                <o:OLEObject Type="Embed" ProgID="Word.Picture.8" ShapeID="_x0000_i1025" DrawAspect="Content" ObjectID="_1578913356" r:id="rId12"/>
              </w:object>
            </w:r>
          </w:p>
          <w:p w:rsidR="00984A24" w:rsidRPr="00385667" w:rsidRDefault="00984A24" w:rsidP="00D66752">
            <w:pPr>
              <w:pStyle w:val="BodyText"/>
              <w:keepNext/>
              <w:spacing w:line="240" w:lineRule="auto"/>
              <w:jc w:val="center"/>
              <w:rPr>
                <w:color w:val="000000" w:themeColor="text1"/>
              </w:rPr>
            </w:pPr>
            <w:r w:rsidRPr="00385667">
              <w:rPr>
                <w:rStyle w:val="Hidden"/>
                <w:color w:val="000000" w:themeColor="text1"/>
              </w:rPr>
              <w:t xml:space="preserve">Doug Dean, </w:t>
            </w:r>
            <w:r w:rsidRPr="00385667">
              <w:rPr>
                <w:rStyle w:val="Hidden"/>
                <w:color w:val="000000" w:themeColor="text1"/>
              </w:rPr>
              <w:br/>
              <w:t>Director</w:t>
            </w:r>
          </w:p>
        </w:tc>
        <w:tc>
          <w:tcPr>
            <w:tcW w:w="5400" w:type="dxa"/>
            <w:noWrap/>
            <w:tcMar>
              <w:top w:w="72" w:type="dxa"/>
              <w:left w:w="72" w:type="dxa"/>
              <w:bottom w:w="72" w:type="dxa"/>
              <w:right w:w="72" w:type="dxa"/>
            </w:tcMar>
          </w:tcPr>
          <w:p w:rsidR="00984A24" w:rsidRPr="00385667" w:rsidRDefault="00984A24" w:rsidP="00385667">
            <w:pPr>
              <w:pStyle w:val="SignatureBlock"/>
              <w:rPr>
                <w:color w:val="000000" w:themeColor="text1"/>
              </w:rPr>
            </w:pPr>
            <w:r w:rsidRPr="00385667">
              <w:rPr>
                <w:color w:val="000000" w:themeColor="text1"/>
              </w:rPr>
              <w:t>THE PUBLIC UTILITIES COMMISSION</w:t>
            </w:r>
            <w:r w:rsidRPr="00385667">
              <w:rPr>
                <w:color w:val="000000" w:themeColor="text1"/>
              </w:rPr>
              <w:br/>
              <w:t>OF THE STATE OF COLORADO</w:t>
            </w:r>
            <w:r w:rsidRPr="00385667">
              <w:rPr>
                <w:color w:val="000000" w:themeColor="text1"/>
              </w:rPr>
              <w:br/>
            </w:r>
            <w:r w:rsidRPr="00385667">
              <w:rPr>
                <w:color w:val="000000" w:themeColor="text1"/>
              </w:rPr>
              <w:br/>
            </w:r>
            <w:r w:rsidRPr="00385667">
              <w:rPr>
                <w:color w:val="000000" w:themeColor="text1"/>
              </w:rPr>
              <w:br/>
            </w:r>
            <w:r w:rsidRPr="00385667">
              <w:rPr>
                <w:rStyle w:val="Hidden"/>
                <w:color w:val="000000" w:themeColor="text1"/>
              </w:rPr>
              <w:t>J</w:t>
            </w:r>
            <w:r w:rsidR="006D65E2" w:rsidRPr="00385667">
              <w:rPr>
                <w:rStyle w:val="Hidden"/>
                <w:color w:val="000000" w:themeColor="text1"/>
              </w:rPr>
              <w:t>EFFREY P. ACKERMANN</w:t>
            </w:r>
            <w:r w:rsidRPr="00385667">
              <w:rPr>
                <w:color w:val="000000" w:themeColor="text1"/>
              </w:rPr>
              <w:br/>
              <w:t>________________________________</w:t>
            </w:r>
            <w:r w:rsidRPr="00385667">
              <w:rPr>
                <w:color w:val="000000" w:themeColor="text1"/>
              </w:rPr>
              <w:br/>
            </w:r>
            <w:r w:rsidR="009305CA" w:rsidRPr="00385667">
              <w:rPr>
                <w:color w:val="000000" w:themeColor="text1"/>
              </w:rPr>
              <w:br/>
            </w:r>
            <w:r w:rsidR="009305CA" w:rsidRPr="00385667">
              <w:rPr>
                <w:color w:val="000000" w:themeColor="text1"/>
              </w:rPr>
              <w:br/>
            </w:r>
            <w:r w:rsidR="009305CA" w:rsidRPr="00385667">
              <w:rPr>
                <w:rStyle w:val="Hidden"/>
                <w:color w:val="000000" w:themeColor="text1"/>
              </w:rPr>
              <w:t>FRANCES A. KONCILJA</w:t>
            </w:r>
            <w:r w:rsidR="009305CA" w:rsidRPr="00385667">
              <w:rPr>
                <w:color w:val="000000" w:themeColor="text1"/>
              </w:rPr>
              <w:br/>
              <w:t>________________________________</w:t>
            </w:r>
            <w:r w:rsidR="009305CA" w:rsidRPr="00385667">
              <w:rPr>
                <w:color w:val="000000" w:themeColor="text1"/>
              </w:rPr>
              <w:br/>
            </w:r>
            <w:r w:rsidR="006D65E2" w:rsidRPr="00385667">
              <w:rPr>
                <w:color w:val="000000" w:themeColor="text1"/>
              </w:rPr>
              <w:br/>
            </w:r>
            <w:r w:rsidR="006D65E2" w:rsidRPr="00385667">
              <w:rPr>
                <w:color w:val="000000" w:themeColor="text1"/>
              </w:rPr>
              <w:br/>
              <w:t>WENDY M. MOSER</w:t>
            </w:r>
            <w:r w:rsidR="006D65E2" w:rsidRPr="00385667">
              <w:rPr>
                <w:color w:val="000000" w:themeColor="text1"/>
              </w:rPr>
              <w:br/>
              <w:t>________________________________</w:t>
            </w:r>
            <w:r w:rsidR="006D65E2" w:rsidRPr="00385667">
              <w:rPr>
                <w:color w:val="000000" w:themeColor="text1"/>
              </w:rPr>
              <w:br/>
            </w:r>
            <w:r w:rsidR="009305CA" w:rsidRPr="00385667">
              <w:rPr>
                <w:color w:val="000000" w:themeColor="text1"/>
              </w:rPr>
              <w:t xml:space="preserve">                                        </w:t>
            </w:r>
            <w:r w:rsidRPr="00385667">
              <w:rPr>
                <w:color w:val="000000" w:themeColor="text1"/>
              </w:rPr>
              <w:t>Commissioners</w:t>
            </w:r>
          </w:p>
          <w:p w:rsidR="00984A24" w:rsidRPr="00385667" w:rsidRDefault="00984A24" w:rsidP="00385667">
            <w:pPr>
              <w:pStyle w:val="SignatureBlockNote"/>
              <w:rPr>
                <w:color w:val="000000" w:themeColor="text1"/>
              </w:rPr>
            </w:pPr>
          </w:p>
          <w:p w:rsidR="00984A24" w:rsidRPr="00385667" w:rsidRDefault="00984A24" w:rsidP="00D66752">
            <w:pPr>
              <w:pStyle w:val="BodyText"/>
              <w:keepNext/>
              <w:spacing w:line="240" w:lineRule="auto"/>
              <w:ind w:right="756"/>
              <w:jc w:val="right"/>
              <w:rPr>
                <w:color w:val="000000" w:themeColor="text1"/>
              </w:rPr>
            </w:pPr>
          </w:p>
        </w:tc>
      </w:tr>
    </w:tbl>
    <w:p w:rsidR="00984A24" w:rsidRDefault="00984A24" w:rsidP="00984A24">
      <w:pPr>
        <w:pStyle w:val="BodyText"/>
        <w:keepNext/>
      </w:pPr>
    </w:p>
    <w:sectPr w:rsidR="00984A24">
      <w:headerReference w:type="default" r:id="rId13"/>
      <w:footerReference w:type="default" r:id="rId14"/>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4B2" w:rsidRDefault="006464B2">
      <w:r>
        <w:separator/>
      </w:r>
    </w:p>
  </w:endnote>
  <w:endnote w:type="continuationSeparator" w:id="0">
    <w:p w:rsidR="006464B2" w:rsidRDefault="00646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174" w:rsidRDefault="00AA4174">
    <w:pPr>
      <w:pStyle w:val="Footer"/>
    </w:pPr>
    <w:r>
      <w:rPr>
        <w:rStyle w:val="PageNumber"/>
      </w:rPr>
      <w:fldChar w:fldCharType="begin"/>
    </w:r>
    <w:r>
      <w:rPr>
        <w:rStyle w:val="PageNumber"/>
      </w:rPr>
      <w:instrText xml:space="preserve"> PAGE </w:instrText>
    </w:r>
    <w:r>
      <w:rPr>
        <w:rStyle w:val="PageNumber"/>
      </w:rPr>
      <w:fldChar w:fldCharType="separate"/>
    </w:r>
    <w:r w:rsidR="00D7377E">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4B2" w:rsidRDefault="006464B2">
      <w:r>
        <w:separator/>
      </w:r>
    </w:p>
  </w:footnote>
  <w:footnote w:type="continuationSeparator" w:id="0">
    <w:p w:rsidR="006464B2" w:rsidRDefault="006464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174" w:rsidRDefault="00AA4174">
    <w:pPr>
      <w:pStyle w:val="HeaderTitle"/>
    </w:pPr>
    <w:r>
      <w:t xml:space="preserve">Before the Public Utilities Commission of the State of </w:t>
    </w:r>
    <w:smartTag w:uri="urn:schemas-microsoft-com:office:smarttags" w:element="State">
      <w:smartTag w:uri="urn:schemas-microsoft-com:office:smarttags" w:element="place">
        <w:r>
          <w:t>Colorado</w:t>
        </w:r>
      </w:smartTag>
    </w:smartTag>
  </w:p>
  <w:p w:rsidR="00AA4174" w:rsidRDefault="00AA4174">
    <w:pPr>
      <w:pStyle w:val="HeaderReferences"/>
    </w:pPr>
    <w:r>
      <w:t xml:space="preserve">Decision No. </w:t>
    </w:r>
    <w:r w:rsidR="00D7377E">
      <w:fldChar w:fldCharType="begin"/>
    </w:r>
    <w:r w:rsidR="00D7377E">
      <w:instrText xml:space="preserve"> REF DecisionNo  \* MERGEFORMAT </w:instrText>
    </w:r>
    <w:r w:rsidR="00D7377E">
      <w:fldChar w:fldCharType="separate"/>
    </w:r>
    <w:r w:rsidR="00385667" w:rsidRPr="00385667">
      <w:t>C18-0073</w:t>
    </w:r>
    <w:r w:rsidR="00D7377E">
      <w:fldChar w:fldCharType="end"/>
    </w:r>
    <w:r>
      <w:tab/>
    </w:r>
    <w:r w:rsidR="00483196">
      <w:t>PROCEEDING</w:t>
    </w:r>
    <w:r>
      <w:rPr>
        <w:caps/>
      </w:rPr>
      <w:t xml:space="preserve"> No</w:t>
    </w:r>
    <w:r>
      <w:t xml:space="preserve">. </w:t>
    </w:r>
    <w:r w:rsidR="00D7377E">
      <w:fldChar w:fldCharType="begin"/>
    </w:r>
    <w:r w:rsidR="00D7377E">
      <w:instrText xml:space="preserve"> REF DocketNo  \* MERGEFORMAT </w:instrText>
    </w:r>
    <w:r w:rsidR="00D7377E">
      <w:fldChar w:fldCharType="separate"/>
    </w:r>
    <w:r w:rsidR="00385667" w:rsidRPr="00385667">
      <w:t>18M-0072E</w:t>
    </w:r>
    <w:r w:rsidR="00D7377E">
      <w:fldChar w:fldCharType="end"/>
    </w:r>
  </w:p>
  <w:p w:rsidR="00AA4174" w:rsidRDefault="00AA41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5EC2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E3D4C372"/>
    <w:lvl w:ilvl="0">
      <w:start w:val="1"/>
      <w:numFmt w:val="none"/>
      <w:suff w:val="nothing"/>
      <w:lvlText w:val=""/>
      <w:lvlJc w:val="left"/>
      <w:pPr>
        <w:ind w:left="0" w:firstLine="0"/>
      </w:pPr>
    </w:lvl>
    <w:lvl w:ilvl="1">
      <w:start w:val="1"/>
      <w:numFmt w:val="upperRoman"/>
      <w:lvlText w:val="%2."/>
      <w:lvlJc w:val="left"/>
      <w:pPr>
        <w:tabs>
          <w:tab w:val="num" w:pos="0"/>
        </w:tabs>
        <w:ind w:left="720" w:hanging="720"/>
      </w:pPr>
      <w:rPr>
        <w:u w:val="none"/>
      </w:rPr>
    </w:lvl>
    <w:lvl w:ilvl="2">
      <w:start w:val="1"/>
      <w:numFmt w:val="upperLetter"/>
      <w:lvlText w:val="%3."/>
      <w:lvlJc w:val="left"/>
      <w:pPr>
        <w:tabs>
          <w:tab w:val="num" w:pos="0"/>
        </w:tabs>
        <w:ind w:left="1440" w:hanging="720"/>
      </w:pPr>
    </w:lvl>
    <w:lvl w:ilvl="3">
      <w:start w:val="1"/>
      <w:numFmt w:val="decimal"/>
      <w:lvlText w:val="%4."/>
      <w:lvlJc w:val="left"/>
      <w:pPr>
        <w:tabs>
          <w:tab w:val="num" w:pos="0"/>
        </w:tabs>
        <w:ind w:left="2160" w:hanging="720"/>
      </w:pPr>
    </w:lvl>
    <w:lvl w:ilvl="4">
      <w:start w:val="1"/>
      <w:numFmt w:val="lowerLetter"/>
      <w:pStyle w:val="Heading5"/>
      <w:lvlText w:val="%5."/>
      <w:lvlJc w:val="left"/>
      <w:pPr>
        <w:tabs>
          <w:tab w:val="num" w:pos="0"/>
        </w:tabs>
        <w:ind w:left="2880" w:hanging="720"/>
      </w:pPr>
    </w:lvl>
    <w:lvl w:ilvl="5">
      <w:start w:val="1"/>
      <w:numFmt w:val="decimal"/>
      <w:pStyle w:val="Heading6"/>
      <w:lvlText w:val="(%6)"/>
      <w:lvlJc w:val="left"/>
      <w:pPr>
        <w:tabs>
          <w:tab w:val="num" w:pos="0"/>
        </w:tabs>
        <w:ind w:left="3600" w:hanging="720"/>
      </w:pPr>
    </w:lvl>
    <w:lvl w:ilvl="6">
      <w:start w:val="1"/>
      <w:numFmt w:val="lowerLetter"/>
      <w:pStyle w:val="Heading7"/>
      <w:lvlText w:val="(%7)"/>
      <w:lvlJc w:val="left"/>
      <w:pPr>
        <w:tabs>
          <w:tab w:val="num" w:pos="0"/>
        </w:tabs>
        <w:ind w:left="4320" w:hanging="720"/>
      </w:pPr>
    </w:lvl>
    <w:lvl w:ilvl="7">
      <w:start w:val="1"/>
      <w:numFmt w:val="lowerRoman"/>
      <w:pStyle w:val="Heading8"/>
      <w:lvlText w:val="(%8)"/>
      <w:lvlJc w:val="left"/>
      <w:pPr>
        <w:tabs>
          <w:tab w:val="num" w:pos="0"/>
        </w:tabs>
        <w:ind w:left="5040" w:hanging="720"/>
      </w:pPr>
    </w:lvl>
    <w:lvl w:ilvl="8">
      <w:start w:val="1"/>
      <w:numFmt w:val="decimal"/>
      <w:pStyle w:val="Heading9"/>
      <w:lvlText w:val="%9)"/>
      <w:lvlJc w:val="left"/>
      <w:pPr>
        <w:tabs>
          <w:tab w:val="num" w:pos="0"/>
        </w:tabs>
        <w:ind w:left="5760" w:hanging="720"/>
      </w:pPr>
    </w:lvl>
  </w:abstractNum>
  <w:abstractNum w:abstractNumId="2">
    <w:nsid w:val="05245D57"/>
    <w:multiLevelType w:val="singleLevel"/>
    <w:tmpl w:val="F24848C8"/>
    <w:lvl w:ilvl="0">
      <w:start w:val="1"/>
      <w:numFmt w:val="decimal"/>
      <w:lvlText w:val="%1."/>
      <w:legacy w:legacy="1" w:legacySpace="0" w:legacyIndent="576"/>
      <w:lvlJc w:val="left"/>
    </w:lvl>
  </w:abstractNum>
  <w:abstractNum w:abstractNumId="3">
    <w:nsid w:val="0F07241D"/>
    <w:multiLevelType w:val="hybridMultilevel"/>
    <w:tmpl w:val="FD58ADCA"/>
    <w:lvl w:ilvl="0" w:tplc="C0005440">
      <w:start w:val="1"/>
      <w:numFmt w:val="decimal"/>
      <w:pStyle w:val="ParagraphOrder"/>
      <w:lvlText w:val="%1."/>
      <w:lvlJc w:val="left"/>
      <w:pPr>
        <w:tabs>
          <w:tab w:val="num" w:pos="360"/>
        </w:tabs>
        <w:ind w:left="0" w:firstLine="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B10425"/>
    <w:multiLevelType w:val="multilevel"/>
    <w:tmpl w:val="93D4C58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nsid w:val="227C1ACC"/>
    <w:multiLevelType w:val="hybridMultilevel"/>
    <w:tmpl w:val="4A68C754"/>
    <w:lvl w:ilvl="0" w:tplc="7D98B330">
      <w:start w:val="1"/>
      <w:numFmt w:val="decimal"/>
      <w:pStyle w:val="ParagraphRestartNumbering"/>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C43E42"/>
    <w:multiLevelType w:val="singleLevel"/>
    <w:tmpl w:val="5720DEC4"/>
    <w:lvl w:ilvl="0">
      <w:start w:val="1"/>
      <w:numFmt w:val="none"/>
      <w:lvlText w:val=""/>
      <w:legacy w:legacy="1" w:legacySpace="0" w:legacyIndent="0"/>
      <w:lvlJc w:val="left"/>
    </w:lvl>
  </w:abstractNum>
  <w:abstractNum w:abstractNumId="7">
    <w:nsid w:val="2804599F"/>
    <w:multiLevelType w:val="singleLevel"/>
    <w:tmpl w:val="5720DEC4"/>
    <w:lvl w:ilvl="0">
      <w:start w:val="1"/>
      <w:numFmt w:val="none"/>
      <w:pStyle w:val="Quote"/>
      <w:lvlText w:val=""/>
      <w:legacy w:legacy="1" w:legacySpace="0" w:legacyIndent="0"/>
      <w:lvlJc w:val="left"/>
    </w:lvl>
  </w:abstractNum>
  <w:abstractNum w:abstractNumId="8">
    <w:nsid w:val="329E20B8"/>
    <w:multiLevelType w:val="singleLevel"/>
    <w:tmpl w:val="FD123380"/>
    <w:lvl w:ilvl="0">
      <w:start w:val="1"/>
      <w:numFmt w:val="none"/>
      <w:lvlText w:val=""/>
      <w:legacy w:legacy="1" w:legacySpace="0" w:legacyIndent="0"/>
      <w:lvlJc w:val="left"/>
    </w:lvl>
  </w:abstractNum>
  <w:abstractNum w:abstractNumId="9">
    <w:nsid w:val="35FF30BF"/>
    <w:multiLevelType w:val="hybridMultilevel"/>
    <w:tmpl w:val="B8FAEDB8"/>
    <w:lvl w:ilvl="0" w:tplc="46D2349C">
      <w:start w:val="1"/>
      <w:numFmt w:val="decimal"/>
      <w:pStyle w:val="ParagraphDiscussion"/>
      <w:lvlText w:val="%1."/>
      <w:lvlJc w:val="left"/>
      <w:pPr>
        <w:tabs>
          <w:tab w:val="num" w:pos="360"/>
        </w:tabs>
        <w:ind w:left="0" w:firstLine="0"/>
      </w:pPr>
      <w:rPr>
        <w:rFonts w:hint="default"/>
      </w:rPr>
    </w:lvl>
    <w:lvl w:ilvl="1" w:tplc="73E6C760">
      <w:start w:val="1"/>
      <w:numFmt w:val="lowerLetter"/>
      <w:pStyle w:val="ListLettered"/>
      <w:lvlText w:val="%2)"/>
      <w:lvlJc w:val="left"/>
      <w:pPr>
        <w:tabs>
          <w:tab w:val="num" w:pos="1440"/>
        </w:tabs>
        <w:ind w:left="1440" w:hanging="360"/>
      </w:pPr>
      <w:rPr>
        <w:rFonts w:ascii="Times New Roman" w:hAnsi="Times New Roman" w:hint="default"/>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C5E728F"/>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11">
    <w:nsid w:val="4D2B276A"/>
    <w:multiLevelType w:val="singleLevel"/>
    <w:tmpl w:val="BA9EE90C"/>
    <w:lvl w:ilvl="0">
      <w:start w:val="1"/>
      <w:numFmt w:val="none"/>
      <w:pStyle w:val="Schedule"/>
      <w:lvlText w:val=""/>
      <w:legacy w:legacy="1" w:legacySpace="0" w:legacyIndent="0"/>
      <w:lvlJc w:val="left"/>
    </w:lvl>
  </w:abstractNum>
  <w:abstractNum w:abstractNumId="12">
    <w:nsid w:val="4FFB13FD"/>
    <w:multiLevelType w:val="hybridMultilevel"/>
    <w:tmpl w:val="12688F84"/>
    <w:lvl w:ilvl="0" w:tplc="4EA0BD1C">
      <w:start w:val="1"/>
      <w:numFmt w:val="lowerLetter"/>
      <w:pStyle w:val="ParagraphLettered"/>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511E3C2B"/>
    <w:multiLevelType w:val="hybridMultilevel"/>
    <w:tmpl w:val="8F5AD6A6"/>
    <w:lvl w:ilvl="0" w:tplc="4C62A938">
      <w:start w:val="1"/>
      <w:numFmt w:val="bullet"/>
      <w:pStyle w:val="List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3EE5BA4"/>
    <w:multiLevelType w:val="singleLevel"/>
    <w:tmpl w:val="DF0C5370"/>
    <w:lvl w:ilvl="0">
      <w:start w:val="1"/>
      <w:numFmt w:val="none"/>
      <w:pStyle w:val="SignatureBlock"/>
      <w:lvlText w:val=""/>
      <w:legacy w:legacy="1" w:legacySpace="0" w:legacyIndent="0"/>
      <w:lvlJc w:val="left"/>
    </w:lvl>
  </w:abstractNum>
  <w:abstractNum w:abstractNumId="15">
    <w:nsid w:val="68764756"/>
    <w:multiLevelType w:val="singleLevel"/>
    <w:tmpl w:val="1DEE8E28"/>
    <w:lvl w:ilvl="0">
      <w:start w:val="1"/>
      <w:numFmt w:val="none"/>
      <w:pStyle w:val="Hearing"/>
      <w:lvlText w:val=""/>
      <w:legacy w:legacy="1" w:legacySpace="0" w:legacyIndent="0"/>
      <w:lvlJc w:val="left"/>
    </w:lvl>
  </w:abstractNum>
  <w:abstractNum w:abstractNumId="16">
    <w:nsid w:val="69D56E07"/>
    <w:multiLevelType w:val="singleLevel"/>
    <w:tmpl w:val="874272DE"/>
    <w:lvl w:ilvl="0">
      <w:start w:val="1"/>
      <w:numFmt w:val="none"/>
      <w:pStyle w:val="Tablerightalign"/>
      <w:lvlText w:val=""/>
      <w:legacy w:legacy="1" w:legacySpace="0" w:legacyIndent="0"/>
      <w:lvlJc w:val="left"/>
    </w:lvl>
  </w:abstractNum>
  <w:abstractNum w:abstractNumId="17">
    <w:nsid w:val="704D1A40"/>
    <w:multiLevelType w:val="multilevel"/>
    <w:tmpl w:val="3B7C7610"/>
    <w:lvl w:ilvl="0">
      <w:start w:val="1"/>
      <w:numFmt w:val="upperRoman"/>
      <w:pStyle w:val="Heading2"/>
      <w:lvlText w:val="%1."/>
      <w:lvlJc w:val="left"/>
      <w:pPr>
        <w:tabs>
          <w:tab w:val="num" w:pos="720"/>
        </w:tabs>
        <w:ind w:left="720" w:hanging="720"/>
      </w:pPr>
    </w:lvl>
    <w:lvl w:ilvl="1">
      <w:start w:val="1"/>
      <w:numFmt w:val="upperLetter"/>
      <w:pStyle w:val="Heading3"/>
      <w:lvlText w:val="%2."/>
      <w:lvlJc w:val="left"/>
      <w:pPr>
        <w:tabs>
          <w:tab w:val="num" w:pos="1440"/>
        </w:tabs>
        <w:ind w:left="1440" w:hanging="720"/>
      </w:pPr>
    </w:lvl>
    <w:lvl w:ilvl="2">
      <w:start w:val="1"/>
      <w:numFmt w:val="decimal"/>
      <w:pStyle w:val="Heading4"/>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0" w:firstLine="2880"/>
      </w:pPr>
    </w:lvl>
    <w:lvl w:ilvl="5">
      <w:start w:val="1"/>
      <w:numFmt w:val="lowerLetter"/>
      <w:lvlText w:val="(%6)"/>
      <w:lvlJc w:val="left"/>
      <w:pPr>
        <w:tabs>
          <w:tab w:val="num" w:pos="4320"/>
        </w:tabs>
        <w:ind w:left="0" w:firstLine="3600"/>
      </w:pPr>
    </w:lvl>
    <w:lvl w:ilvl="6">
      <w:start w:val="1"/>
      <w:numFmt w:val="lowerRoman"/>
      <w:lvlText w:val="(%7)"/>
      <w:lvlJc w:val="left"/>
      <w:pPr>
        <w:tabs>
          <w:tab w:val="num" w:pos="5400"/>
        </w:tabs>
        <w:ind w:left="0" w:firstLine="4320"/>
      </w:pPr>
    </w:lvl>
    <w:lvl w:ilvl="7">
      <w:start w:val="1"/>
      <w:numFmt w:val="decimal"/>
      <w:lvlText w:val="(%8)"/>
      <w:lvlJc w:val="left"/>
      <w:pPr>
        <w:tabs>
          <w:tab w:val="num" w:pos="5760"/>
        </w:tabs>
        <w:ind w:left="0" w:firstLine="5040"/>
      </w:pPr>
    </w:lvl>
    <w:lvl w:ilvl="8">
      <w:start w:val="1"/>
      <w:numFmt w:val="lowerLetter"/>
      <w:lvlText w:val="(%9)"/>
      <w:lvlJc w:val="left"/>
      <w:pPr>
        <w:tabs>
          <w:tab w:val="num" w:pos="6480"/>
        </w:tabs>
        <w:ind w:left="0" w:firstLine="5760"/>
      </w:pPr>
    </w:lvl>
  </w:abstractNum>
  <w:abstractNum w:abstractNumId="18">
    <w:nsid w:val="7BAD7148"/>
    <w:multiLevelType w:val="hybridMultilevel"/>
    <w:tmpl w:val="5D60B206"/>
    <w:lvl w:ilvl="0" w:tplc="2206AFE4">
      <w:start w:val="1"/>
      <w:numFmt w:val="decimal"/>
      <w:pStyle w:val="ListNumbered"/>
      <w:lvlText w:val="%1)"/>
      <w:lvlJc w:val="left"/>
      <w:pPr>
        <w:tabs>
          <w:tab w:val="num" w:pos="2880"/>
        </w:tabs>
        <w:ind w:left="2880" w:hanging="360"/>
      </w:pPr>
      <w:rPr>
        <w:rFonts w:ascii="Times New Roman" w:hAnsi="Times New Roman" w:hint="default"/>
        <w:sz w:val="24"/>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17"/>
  </w:num>
  <w:num w:numId="3">
    <w:abstractNumId w:val="9"/>
    <w:lvlOverride w:ilvl="0">
      <w:startOverride w:val="1"/>
    </w:lvlOverride>
  </w:num>
  <w:num w:numId="4">
    <w:abstractNumId w:val="3"/>
  </w:num>
  <w:num w:numId="5">
    <w:abstractNumId w:val="13"/>
  </w:num>
  <w:num w:numId="6">
    <w:abstractNumId w:val="5"/>
  </w:num>
  <w:num w:numId="7">
    <w:abstractNumId w:val="18"/>
  </w:num>
  <w:num w:numId="8">
    <w:abstractNumId w:val="0"/>
  </w:num>
  <w:num w:numId="9">
    <w:abstractNumId w:val="7"/>
  </w:num>
  <w:num w:numId="10">
    <w:abstractNumId w:val="15"/>
  </w:num>
  <w:num w:numId="11">
    <w:abstractNumId w:val="11"/>
  </w:num>
  <w:num w:numId="12">
    <w:abstractNumId w:val="14"/>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2"/>
  </w:num>
  <w:num w:numId="18">
    <w:abstractNumId w:val="9"/>
  </w:num>
  <w:num w:numId="19">
    <w:abstractNumId w:val="2"/>
  </w:num>
  <w:num w:numId="20">
    <w:abstractNumId w:val="10"/>
  </w:num>
  <w:num w:numId="21">
    <w:abstractNumId w:val="6"/>
  </w:num>
  <w:num w:numId="22">
    <w:abstractNumId w:val="8"/>
  </w:num>
  <w:num w:numId="23">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FA1"/>
    <w:rsid w:val="00004C91"/>
    <w:rsid w:val="00006137"/>
    <w:rsid w:val="000962A1"/>
    <w:rsid w:val="00096941"/>
    <w:rsid w:val="00097EEF"/>
    <w:rsid w:val="000C263B"/>
    <w:rsid w:val="000E102C"/>
    <w:rsid w:val="00112D5D"/>
    <w:rsid w:val="00115B3B"/>
    <w:rsid w:val="0012139F"/>
    <w:rsid w:val="00144149"/>
    <w:rsid w:val="0018195F"/>
    <w:rsid w:val="00261FA9"/>
    <w:rsid w:val="00281CB7"/>
    <w:rsid w:val="002E4F10"/>
    <w:rsid w:val="00326F6D"/>
    <w:rsid w:val="00333649"/>
    <w:rsid w:val="0035484E"/>
    <w:rsid w:val="00385667"/>
    <w:rsid w:val="0039105D"/>
    <w:rsid w:val="003C6B3E"/>
    <w:rsid w:val="003F4738"/>
    <w:rsid w:val="003F6D39"/>
    <w:rsid w:val="003F7751"/>
    <w:rsid w:val="00413616"/>
    <w:rsid w:val="0042005B"/>
    <w:rsid w:val="00437B79"/>
    <w:rsid w:val="00457903"/>
    <w:rsid w:val="00457A65"/>
    <w:rsid w:val="00480CCE"/>
    <w:rsid w:val="00483196"/>
    <w:rsid w:val="00486C82"/>
    <w:rsid w:val="00490D2E"/>
    <w:rsid w:val="00491998"/>
    <w:rsid w:val="004A49CB"/>
    <w:rsid w:val="004B37E8"/>
    <w:rsid w:val="004E3EF0"/>
    <w:rsid w:val="004E404C"/>
    <w:rsid w:val="00560DA3"/>
    <w:rsid w:val="005D3A0C"/>
    <w:rsid w:val="005F2FA1"/>
    <w:rsid w:val="00605C0B"/>
    <w:rsid w:val="00616F51"/>
    <w:rsid w:val="00617C1E"/>
    <w:rsid w:val="00620774"/>
    <w:rsid w:val="00635FE0"/>
    <w:rsid w:val="00641CC8"/>
    <w:rsid w:val="006464B2"/>
    <w:rsid w:val="00676B08"/>
    <w:rsid w:val="006818C8"/>
    <w:rsid w:val="00687F96"/>
    <w:rsid w:val="006A7164"/>
    <w:rsid w:val="006D05C2"/>
    <w:rsid w:val="006D65E2"/>
    <w:rsid w:val="007214C3"/>
    <w:rsid w:val="00762206"/>
    <w:rsid w:val="007670CC"/>
    <w:rsid w:val="0077725B"/>
    <w:rsid w:val="007A00BB"/>
    <w:rsid w:val="007D5247"/>
    <w:rsid w:val="008459EC"/>
    <w:rsid w:val="00877816"/>
    <w:rsid w:val="00894DF2"/>
    <w:rsid w:val="008A2E52"/>
    <w:rsid w:val="008A773D"/>
    <w:rsid w:val="008B7BF9"/>
    <w:rsid w:val="008C57DC"/>
    <w:rsid w:val="008D4FF8"/>
    <w:rsid w:val="008E396B"/>
    <w:rsid w:val="008E5E79"/>
    <w:rsid w:val="00906128"/>
    <w:rsid w:val="009305CA"/>
    <w:rsid w:val="00941123"/>
    <w:rsid w:val="00941367"/>
    <w:rsid w:val="0094337B"/>
    <w:rsid w:val="0094761E"/>
    <w:rsid w:val="00954763"/>
    <w:rsid w:val="00984A24"/>
    <w:rsid w:val="009C3089"/>
    <w:rsid w:val="00A62452"/>
    <w:rsid w:val="00A627AF"/>
    <w:rsid w:val="00A92EE7"/>
    <w:rsid w:val="00AA4174"/>
    <w:rsid w:val="00B62469"/>
    <w:rsid w:val="00B67869"/>
    <w:rsid w:val="00B82727"/>
    <w:rsid w:val="00BE04B4"/>
    <w:rsid w:val="00BE718D"/>
    <w:rsid w:val="00C058E4"/>
    <w:rsid w:val="00C71195"/>
    <w:rsid w:val="00CA7505"/>
    <w:rsid w:val="00CC1417"/>
    <w:rsid w:val="00CD2E7F"/>
    <w:rsid w:val="00D4147A"/>
    <w:rsid w:val="00D529B5"/>
    <w:rsid w:val="00D53683"/>
    <w:rsid w:val="00D63041"/>
    <w:rsid w:val="00D66752"/>
    <w:rsid w:val="00D7377E"/>
    <w:rsid w:val="00DB50AC"/>
    <w:rsid w:val="00DD7181"/>
    <w:rsid w:val="00DD75B5"/>
    <w:rsid w:val="00DE775F"/>
    <w:rsid w:val="00E07B7A"/>
    <w:rsid w:val="00E23CEA"/>
    <w:rsid w:val="00E30F04"/>
    <w:rsid w:val="00E33EE9"/>
    <w:rsid w:val="00E34250"/>
    <w:rsid w:val="00E35B8B"/>
    <w:rsid w:val="00E60545"/>
    <w:rsid w:val="00E8126B"/>
    <w:rsid w:val="00E94372"/>
    <w:rsid w:val="00EB012C"/>
    <w:rsid w:val="00EC46E8"/>
    <w:rsid w:val="00F5686A"/>
    <w:rsid w:val="00F84EFF"/>
    <w:rsid w:val="00F91C5A"/>
    <w:rsid w:val="00F93141"/>
    <w:rsid w:val="00FB2314"/>
    <w:rsid w:val="00FB7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qFormat="1"/>
    <w:lsdException w:name="Title" w:qFormat="1"/>
    <w:lsdException w:name="Default Paragraph Font" w:uiPriority="1"/>
    <w:lsdException w:name="Subtitle" w:qFormat="1"/>
    <w:lsdException w:name="Dat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377E"/>
    <w:rPr>
      <w:sz w:val="24"/>
    </w:rPr>
  </w:style>
  <w:style w:type="paragraph" w:styleId="Heading1">
    <w:name w:val="heading 1"/>
    <w:basedOn w:val="DecisionNo"/>
    <w:next w:val="BodyText"/>
    <w:qFormat/>
    <w:rsid w:val="00D7377E"/>
    <w:pPr>
      <w:outlineLvl w:val="0"/>
    </w:pPr>
    <w:rPr>
      <w:kern w:val="28"/>
    </w:rPr>
  </w:style>
  <w:style w:type="paragraph" w:styleId="Heading2">
    <w:name w:val="heading 2"/>
    <w:next w:val="Heading3"/>
    <w:link w:val="Heading2Char"/>
    <w:qFormat/>
    <w:rsid w:val="00D7377E"/>
    <w:pPr>
      <w:keepNext/>
      <w:numPr>
        <w:numId w:val="2"/>
      </w:numPr>
      <w:suppressAutoHyphens/>
      <w:spacing w:before="180" w:after="120"/>
      <w:outlineLvl w:val="1"/>
    </w:pPr>
    <w:rPr>
      <w:b/>
      <w:caps/>
      <w:kern w:val="2"/>
      <w:sz w:val="24"/>
      <w:u w:val="words"/>
    </w:rPr>
  </w:style>
  <w:style w:type="paragraph" w:styleId="Heading3">
    <w:name w:val="heading 3"/>
    <w:next w:val="ParagraphDiscussion"/>
    <w:link w:val="Heading3Char"/>
    <w:qFormat/>
    <w:rsid w:val="00D7377E"/>
    <w:pPr>
      <w:keepNext/>
      <w:numPr>
        <w:ilvl w:val="1"/>
        <w:numId w:val="2"/>
      </w:numPr>
      <w:suppressAutoHyphens/>
      <w:spacing w:before="120" w:after="120"/>
      <w:outlineLvl w:val="2"/>
    </w:pPr>
    <w:rPr>
      <w:b/>
      <w:kern w:val="2"/>
      <w:sz w:val="24"/>
    </w:rPr>
  </w:style>
  <w:style w:type="paragraph" w:styleId="Heading4">
    <w:name w:val="heading 4"/>
    <w:next w:val="ParagraphDiscussion"/>
    <w:qFormat/>
    <w:rsid w:val="00D7377E"/>
    <w:pPr>
      <w:keepNext/>
      <w:numPr>
        <w:ilvl w:val="2"/>
        <w:numId w:val="2"/>
      </w:numPr>
      <w:spacing w:before="120" w:after="180"/>
      <w:outlineLvl w:val="3"/>
    </w:pPr>
    <w:rPr>
      <w:b/>
      <w:sz w:val="24"/>
    </w:rPr>
  </w:style>
  <w:style w:type="paragraph" w:styleId="Heading5">
    <w:name w:val="heading 5"/>
    <w:basedOn w:val="Normal"/>
    <w:next w:val="ParagraphDiscussion"/>
    <w:qFormat/>
    <w:rsid w:val="00D7377E"/>
    <w:pPr>
      <w:keepNext/>
      <w:numPr>
        <w:ilvl w:val="4"/>
        <w:numId w:val="1"/>
      </w:numPr>
      <w:tabs>
        <w:tab w:val="clear" w:pos="0"/>
        <w:tab w:val="left" w:pos="2880"/>
      </w:tabs>
      <w:spacing w:before="120" w:after="180"/>
      <w:outlineLvl w:val="4"/>
    </w:pPr>
    <w:rPr>
      <w:b/>
    </w:rPr>
  </w:style>
  <w:style w:type="paragraph" w:styleId="Heading6">
    <w:name w:val="heading 6"/>
    <w:basedOn w:val="Normal"/>
    <w:next w:val="ParagraphDiscussion"/>
    <w:qFormat/>
    <w:rsid w:val="00D7377E"/>
    <w:pPr>
      <w:keepNext/>
      <w:numPr>
        <w:ilvl w:val="5"/>
        <w:numId w:val="1"/>
      </w:numPr>
      <w:tabs>
        <w:tab w:val="clear" w:pos="0"/>
        <w:tab w:val="left" w:pos="3600"/>
      </w:tabs>
      <w:spacing w:before="120" w:after="180"/>
      <w:outlineLvl w:val="5"/>
    </w:pPr>
    <w:rPr>
      <w:b/>
    </w:rPr>
  </w:style>
  <w:style w:type="paragraph" w:styleId="Heading7">
    <w:name w:val="heading 7"/>
    <w:basedOn w:val="Normal"/>
    <w:next w:val="ParagraphDiscussion"/>
    <w:qFormat/>
    <w:rsid w:val="00D7377E"/>
    <w:pPr>
      <w:keepNext/>
      <w:numPr>
        <w:ilvl w:val="6"/>
        <w:numId w:val="1"/>
      </w:numPr>
      <w:tabs>
        <w:tab w:val="clear" w:pos="0"/>
        <w:tab w:val="left" w:pos="4320"/>
      </w:tabs>
      <w:spacing w:before="120" w:after="180"/>
      <w:outlineLvl w:val="6"/>
    </w:pPr>
    <w:rPr>
      <w:b/>
    </w:rPr>
  </w:style>
  <w:style w:type="paragraph" w:styleId="Heading8">
    <w:name w:val="heading 8"/>
    <w:basedOn w:val="Normal"/>
    <w:next w:val="ParagraphDiscussion"/>
    <w:qFormat/>
    <w:rsid w:val="00D7377E"/>
    <w:pPr>
      <w:keepNext/>
      <w:numPr>
        <w:ilvl w:val="7"/>
        <w:numId w:val="1"/>
      </w:numPr>
      <w:tabs>
        <w:tab w:val="clear" w:pos="0"/>
        <w:tab w:val="num" w:pos="5040"/>
      </w:tabs>
      <w:spacing w:before="120" w:after="180"/>
      <w:outlineLvl w:val="7"/>
    </w:pPr>
    <w:rPr>
      <w:b/>
    </w:rPr>
  </w:style>
  <w:style w:type="paragraph" w:styleId="Heading9">
    <w:name w:val="heading 9"/>
    <w:basedOn w:val="Normal"/>
    <w:next w:val="ParagraphDiscussion"/>
    <w:qFormat/>
    <w:rsid w:val="00D7377E"/>
    <w:pPr>
      <w:keepNext/>
      <w:numPr>
        <w:ilvl w:val="8"/>
        <w:numId w:val="1"/>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D7377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7377E"/>
  </w:style>
  <w:style w:type="paragraph" w:customStyle="1" w:styleId="ParagraphDiscussion">
    <w:name w:val="ParagraphDiscussion"/>
    <w:rsid w:val="00D7377E"/>
    <w:pPr>
      <w:numPr>
        <w:numId w:val="3"/>
      </w:numPr>
      <w:tabs>
        <w:tab w:val="clear" w:pos="360"/>
        <w:tab w:val="left" w:pos="720"/>
      </w:tabs>
      <w:spacing w:before="60" w:line="480" w:lineRule="auto"/>
      <w:ind w:firstLine="720"/>
      <w:jc w:val="both"/>
    </w:pPr>
    <w:rPr>
      <w:kern w:val="2"/>
      <w:sz w:val="24"/>
    </w:rPr>
  </w:style>
  <w:style w:type="paragraph" w:styleId="BodyText">
    <w:name w:val="Body Text"/>
    <w:link w:val="BodyTextChar"/>
    <w:rsid w:val="00D7377E"/>
    <w:pPr>
      <w:suppressAutoHyphens/>
      <w:spacing w:before="60" w:line="480" w:lineRule="auto"/>
      <w:jc w:val="both"/>
    </w:pPr>
    <w:rPr>
      <w:kern w:val="2"/>
      <w:sz w:val="24"/>
    </w:rPr>
  </w:style>
  <w:style w:type="paragraph" w:customStyle="1" w:styleId="ParagraphOrder">
    <w:name w:val="ParagraphOrder"/>
    <w:basedOn w:val="ParagraphDiscussion"/>
    <w:rsid w:val="00D7377E"/>
    <w:pPr>
      <w:numPr>
        <w:numId w:val="4"/>
      </w:numPr>
      <w:ind w:firstLine="720"/>
    </w:pPr>
  </w:style>
  <w:style w:type="paragraph" w:styleId="TOC1">
    <w:name w:val="toc 1"/>
    <w:basedOn w:val="Normal"/>
    <w:next w:val="Normal"/>
    <w:semiHidden/>
    <w:rsid w:val="00D7377E"/>
    <w:pPr>
      <w:tabs>
        <w:tab w:val="right" w:leader="dot" w:pos="9360"/>
      </w:tabs>
      <w:spacing w:before="120"/>
    </w:pPr>
    <w:rPr>
      <w:caps/>
    </w:rPr>
  </w:style>
  <w:style w:type="paragraph" w:customStyle="1" w:styleId="Appearances">
    <w:name w:val="Appearances"/>
    <w:basedOn w:val="Normal"/>
    <w:next w:val="Normal"/>
    <w:rsid w:val="00D7377E"/>
    <w:pPr>
      <w:spacing w:before="360"/>
      <w:ind w:left="1440" w:right="1440"/>
    </w:pPr>
  </w:style>
  <w:style w:type="paragraph" w:customStyle="1" w:styleId="AuthorCode">
    <w:name w:val="AuthorCode"/>
    <w:basedOn w:val="Footer"/>
    <w:rsid w:val="00D7377E"/>
    <w:pPr>
      <w:keepLines/>
      <w:framePr w:w="6250" w:wrap="around" w:hAnchor="page" w:x="4508" w:yAlign="bottom"/>
      <w:jc w:val="right"/>
    </w:pPr>
    <w:rPr>
      <w:noProof/>
      <w:kern w:val="2"/>
      <w:sz w:val="20"/>
    </w:rPr>
  </w:style>
  <w:style w:type="paragraph" w:styleId="Footer">
    <w:name w:val="footer"/>
    <w:basedOn w:val="Normal"/>
    <w:rsid w:val="00D7377E"/>
    <w:pPr>
      <w:tabs>
        <w:tab w:val="center" w:pos="4320"/>
        <w:tab w:val="right" w:pos="8640"/>
      </w:tabs>
      <w:jc w:val="center"/>
    </w:pPr>
  </w:style>
  <w:style w:type="paragraph" w:customStyle="1" w:styleId="TOC">
    <w:name w:val="TOC"/>
    <w:basedOn w:val="Normal"/>
    <w:next w:val="Normal"/>
    <w:rsid w:val="00D7377E"/>
    <w:pPr>
      <w:spacing w:before="480"/>
      <w:jc w:val="center"/>
    </w:pPr>
    <w:rPr>
      <w:b/>
      <w:caps/>
    </w:rPr>
  </w:style>
  <w:style w:type="paragraph" w:styleId="Caption">
    <w:name w:val="caption"/>
    <w:basedOn w:val="BodyText"/>
    <w:next w:val="Normal"/>
    <w:qFormat/>
    <w:rsid w:val="00D7377E"/>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D7377E"/>
    <w:pPr>
      <w:tabs>
        <w:tab w:val="left" w:pos="4500"/>
      </w:tabs>
      <w:ind w:left="2880"/>
    </w:pPr>
  </w:style>
  <w:style w:type="paragraph" w:customStyle="1" w:styleId="DecisionTitle">
    <w:name w:val="DecisionTitle"/>
    <w:basedOn w:val="Normal"/>
    <w:next w:val="Normal"/>
    <w:rsid w:val="00D7377E"/>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D7377E"/>
    <w:pPr>
      <w:spacing w:before="360" w:after="120"/>
    </w:pPr>
  </w:style>
  <w:style w:type="paragraph" w:customStyle="1" w:styleId="PUC">
    <w:name w:val="PUC"/>
    <w:basedOn w:val="Normal"/>
    <w:next w:val="Normal"/>
    <w:rsid w:val="00D7377E"/>
    <w:pPr>
      <w:spacing w:before="240"/>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semiHidden/>
    <w:rsid w:val="00D7377E"/>
    <w:pPr>
      <w:suppressAutoHyphens/>
      <w:spacing w:before="60"/>
      <w:ind w:firstLine="720"/>
      <w:jc w:val="both"/>
    </w:pPr>
    <w:rPr>
      <w:sz w:val="20"/>
    </w:rPr>
  </w:style>
  <w:style w:type="paragraph" w:styleId="Quote">
    <w:name w:val="Quote"/>
    <w:qFormat/>
    <w:rsid w:val="00D7377E"/>
    <w:pPr>
      <w:numPr>
        <w:numId w:val="9"/>
      </w:numPr>
      <w:spacing w:after="180"/>
      <w:ind w:left="720" w:right="720"/>
      <w:jc w:val="both"/>
    </w:pPr>
    <w:rPr>
      <w:sz w:val="24"/>
    </w:rPr>
  </w:style>
  <w:style w:type="paragraph" w:customStyle="1" w:styleId="SignatureBlock">
    <w:name w:val="SignatureBlock"/>
    <w:rsid w:val="00D7377E"/>
    <w:pPr>
      <w:numPr>
        <w:numId w:val="12"/>
      </w:numPr>
      <w:ind w:right="864"/>
      <w:jc w:val="center"/>
    </w:pPr>
    <w:rPr>
      <w:sz w:val="24"/>
    </w:rPr>
  </w:style>
  <w:style w:type="character" w:styleId="FootnoteReference">
    <w:name w:val="footnote reference"/>
    <w:semiHidden/>
    <w:rsid w:val="00D7377E"/>
    <w:rPr>
      <w:rFonts w:ascii="Times New Roman" w:hAnsi="Times New Roman"/>
      <w:sz w:val="20"/>
      <w:vertAlign w:val="superscript"/>
    </w:rPr>
  </w:style>
  <w:style w:type="paragraph" w:styleId="Header">
    <w:name w:val="header"/>
    <w:basedOn w:val="Normal"/>
    <w:rsid w:val="00D7377E"/>
    <w:pPr>
      <w:tabs>
        <w:tab w:val="center" w:pos="4320"/>
        <w:tab w:val="right" w:pos="8640"/>
      </w:tabs>
    </w:pPr>
    <w:rPr>
      <w:sz w:val="18"/>
    </w:rPr>
  </w:style>
  <w:style w:type="character" w:styleId="PageNumber">
    <w:name w:val="page number"/>
    <w:rsid w:val="00D7377E"/>
    <w:rPr>
      <w:rFonts w:ascii="Times New Roman" w:hAnsi="Times New Roman"/>
      <w:sz w:val="24"/>
    </w:rPr>
  </w:style>
  <w:style w:type="paragraph" w:styleId="TOC2">
    <w:name w:val="toc 2"/>
    <w:basedOn w:val="Normal"/>
    <w:next w:val="Normal"/>
    <w:uiPriority w:val="39"/>
    <w:rsid w:val="00D7377E"/>
    <w:pPr>
      <w:tabs>
        <w:tab w:val="right" w:leader="dot" w:pos="9360"/>
      </w:tabs>
      <w:spacing w:before="120"/>
      <w:ind w:left="432" w:hanging="432"/>
    </w:pPr>
  </w:style>
  <w:style w:type="paragraph" w:styleId="TOC3">
    <w:name w:val="toc 3"/>
    <w:basedOn w:val="Normal"/>
    <w:next w:val="Normal"/>
    <w:uiPriority w:val="39"/>
    <w:rsid w:val="00D7377E"/>
    <w:pPr>
      <w:tabs>
        <w:tab w:val="right" w:leader="dot" w:pos="9360"/>
      </w:tabs>
      <w:spacing w:before="120"/>
      <w:ind w:left="864" w:hanging="432"/>
    </w:pPr>
  </w:style>
  <w:style w:type="paragraph" w:styleId="TOC4">
    <w:name w:val="toc 4"/>
    <w:basedOn w:val="Normal"/>
    <w:next w:val="Normal"/>
    <w:semiHidden/>
    <w:rsid w:val="00D7377E"/>
    <w:pPr>
      <w:tabs>
        <w:tab w:val="right" w:leader="dot" w:pos="9360"/>
      </w:tabs>
      <w:spacing w:before="120"/>
      <w:ind w:left="1296" w:hanging="432"/>
    </w:pPr>
  </w:style>
  <w:style w:type="paragraph" w:styleId="TOC5">
    <w:name w:val="toc 5"/>
    <w:basedOn w:val="Normal"/>
    <w:next w:val="Normal"/>
    <w:semiHidden/>
    <w:rsid w:val="00D7377E"/>
    <w:pPr>
      <w:tabs>
        <w:tab w:val="right" w:leader="dot" w:pos="9360"/>
      </w:tabs>
      <w:spacing w:before="120"/>
      <w:ind w:left="1728" w:hanging="432"/>
    </w:pPr>
  </w:style>
  <w:style w:type="paragraph" w:styleId="TOC6">
    <w:name w:val="toc 6"/>
    <w:basedOn w:val="Normal"/>
    <w:next w:val="Normal"/>
    <w:semiHidden/>
    <w:rsid w:val="00D7377E"/>
    <w:pPr>
      <w:tabs>
        <w:tab w:val="right" w:leader="dot" w:pos="9360"/>
      </w:tabs>
      <w:spacing w:before="120"/>
      <w:ind w:left="2160" w:hanging="432"/>
    </w:pPr>
  </w:style>
  <w:style w:type="paragraph" w:styleId="TOC7">
    <w:name w:val="toc 7"/>
    <w:basedOn w:val="Normal"/>
    <w:next w:val="Normal"/>
    <w:semiHidden/>
    <w:rsid w:val="00D7377E"/>
    <w:pPr>
      <w:tabs>
        <w:tab w:val="right" w:leader="dot" w:pos="9360"/>
      </w:tabs>
      <w:spacing w:before="120"/>
      <w:ind w:left="2592" w:hanging="432"/>
    </w:pPr>
  </w:style>
  <w:style w:type="paragraph" w:styleId="TOC8">
    <w:name w:val="toc 8"/>
    <w:basedOn w:val="Normal"/>
    <w:next w:val="Normal"/>
    <w:semiHidden/>
    <w:rsid w:val="00D7377E"/>
    <w:pPr>
      <w:tabs>
        <w:tab w:val="right" w:leader="dot" w:pos="9360"/>
      </w:tabs>
      <w:spacing w:before="120"/>
      <w:ind w:left="3024" w:hanging="432"/>
    </w:pPr>
  </w:style>
  <w:style w:type="paragraph" w:styleId="TOC9">
    <w:name w:val="toc 9"/>
    <w:basedOn w:val="Normal"/>
    <w:next w:val="Normal"/>
    <w:semiHidden/>
    <w:rsid w:val="00D7377E"/>
    <w:pPr>
      <w:tabs>
        <w:tab w:val="right" w:leader="dot" w:pos="9360"/>
      </w:tabs>
      <w:spacing w:before="120"/>
      <w:ind w:left="3456" w:hanging="432"/>
    </w:pPr>
  </w:style>
  <w:style w:type="paragraph" w:customStyle="1" w:styleId="Hearing">
    <w:name w:val="Hearing"/>
    <w:rsid w:val="00D7377E"/>
    <w:pPr>
      <w:numPr>
        <w:numId w:val="10"/>
      </w:numPr>
      <w:tabs>
        <w:tab w:val="left" w:pos="2520"/>
      </w:tabs>
      <w:spacing w:after="180"/>
      <w:ind w:left="1440" w:right="720"/>
    </w:pPr>
    <w:rPr>
      <w:sz w:val="24"/>
    </w:rPr>
  </w:style>
  <w:style w:type="paragraph" w:customStyle="1" w:styleId="Schedule">
    <w:name w:val="Schedule"/>
    <w:rsid w:val="00D7377E"/>
    <w:pPr>
      <w:numPr>
        <w:numId w:val="11"/>
      </w:numPr>
      <w:tabs>
        <w:tab w:val="right" w:leader="dot" w:pos="9360"/>
      </w:tabs>
      <w:spacing w:after="180"/>
      <w:ind w:left="288"/>
    </w:pPr>
    <w:rPr>
      <w:sz w:val="24"/>
    </w:rPr>
  </w:style>
  <w:style w:type="character" w:customStyle="1" w:styleId="Hidden">
    <w:name w:val="Hidden"/>
    <w:rsid w:val="00D7377E"/>
    <w:rPr>
      <w:color w:val="auto"/>
    </w:rPr>
  </w:style>
  <w:style w:type="paragraph" w:customStyle="1" w:styleId="SignatureBlockNote">
    <w:name w:val="SignatureBlockNote"/>
    <w:basedOn w:val="SignatureBlock"/>
    <w:rsid w:val="00D7377E"/>
    <w:pPr>
      <w:ind w:right="432"/>
      <w:jc w:val="right"/>
    </w:pPr>
  </w:style>
  <w:style w:type="paragraph" w:customStyle="1" w:styleId="TOClast">
    <w:name w:val="TOClast"/>
    <w:basedOn w:val="Normal"/>
    <w:next w:val="Normal"/>
    <w:rsid w:val="00D7377E"/>
    <w:pPr>
      <w:pBdr>
        <w:bottom w:val="single" w:sz="6" w:space="1" w:color="auto"/>
      </w:pBdr>
      <w:spacing w:before="120" w:after="240"/>
      <w:ind w:left="1440" w:right="1440"/>
    </w:pPr>
  </w:style>
  <w:style w:type="paragraph" w:customStyle="1" w:styleId="Notice">
    <w:name w:val="Notice"/>
    <w:basedOn w:val="BodyText"/>
    <w:rsid w:val="00D7377E"/>
    <w:pPr>
      <w:spacing w:before="360" w:after="240" w:line="240" w:lineRule="auto"/>
    </w:pPr>
  </w:style>
  <w:style w:type="paragraph" w:customStyle="1" w:styleId="TOC0">
    <w:name w:val="TOC0"/>
    <w:basedOn w:val="TOC1"/>
    <w:next w:val="Normal"/>
    <w:rsid w:val="00D7377E"/>
  </w:style>
  <w:style w:type="paragraph" w:customStyle="1" w:styleId="Seal">
    <w:name w:val="Seal"/>
    <w:basedOn w:val="Normal"/>
    <w:rsid w:val="00D7377E"/>
    <w:pPr>
      <w:framePr w:w="3312" w:h="5904" w:hRule="exact" w:wrap="around" w:vAnchor="text" w:hAnchor="margin" w:y="1"/>
      <w:jc w:val="center"/>
    </w:pPr>
  </w:style>
  <w:style w:type="paragraph" w:styleId="EndnoteText">
    <w:name w:val="endnote text"/>
    <w:basedOn w:val="Normal"/>
    <w:semiHidden/>
    <w:rsid w:val="00D7377E"/>
    <w:pPr>
      <w:spacing w:after="120"/>
    </w:pPr>
    <w:rPr>
      <w:sz w:val="20"/>
    </w:rPr>
  </w:style>
  <w:style w:type="paragraph" w:customStyle="1" w:styleId="HeaderTitle">
    <w:name w:val="HeaderTitle"/>
    <w:basedOn w:val="Header"/>
    <w:next w:val="HeaderReferences"/>
    <w:rsid w:val="00D7377E"/>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D7377E"/>
    <w:pPr>
      <w:pBdr>
        <w:between w:val="single" w:sz="6" w:space="1" w:color="auto"/>
      </w:pBdr>
      <w:tabs>
        <w:tab w:val="clear" w:pos="4320"/>
        <w:tab w:val="clear" w:pos="8640"/>
        <w:tab w:val="right" w:pos="9360"/>
      </w:tabs>
      <w:spacing w:after="180"/>
      <w:jc w:val="both"/>
    </w:pPr>
    <w:rPr>
      <w:b/>
      <w:bCs/>
      <w:spacing w:val="10"/>
      <w:sz w:val="16"/>
    </w:rPr>
  </w:style>
  <w:style w:type="paragraph" w:customStyle="1" w:styleId="ParaNumBlank">
    <w:name w:val="ParaNumBlank"/>
    <w:basedOn w:val="ParagraphDiscussion"/>
    <w:next w:val="ParagraphDiscussion"/>
    <w:rsid w:val="00D7377E"/>
    <w:pPr>
      <w:keepNext/>
      <w:numPr>
        <w:numId w:val="0"/>
      </w:numPr>
    </w:pPr>
    <w:rPr>
      <w:rFonts w:ascii="Courier New" w:hAnsi="Courier New"/>
    </w:rPr>
  </w:style>
  <w:style w:type="paragraph" w:customStyle="1" w:styleId="ParaNum3">
    <w:name w:val="ParaNum3"/>
    <w:basedOn w:val="ParagraphDiscussion"/>
    <w:next w:val="ParagraphDiscussion"/>
    <w:rsid w:val="00D7377E"/>
  </w:style>
  <w:style w:type="paragraph" w:customStyle="1" w:styleId="ParaNum2">
    <w:name w:val="ParaNum2"/>
    <w:basedOn w:val="ParagraphDiscussion"/>
    <w:next w:val="ParagraphDiscussion"/>
    <w:rsid w:val="00D7377E"/>
  </w:style>
  <w:style w:type="paragraph" w:customStyle="1" w:styleId="ParaNum4">
    <w:name w:val="ParaNum4"/>
    <w:basedOn w:val="ParagraphDiscussion"/>
    <w:next w:val="ParagraphDiscussion"/>
    <w:rsid w:val="00D7377E"/>
  </w:style>
  <w:style w:type="paragraph" w:customStyle="1" w:styleId="ParaNum5">
    <w:name w:val="ParaNum5"/>
    <w:basedOn w:val="ParagraphDiscussion"/>
    <w:next w:val="ParagraphDiscussion"/>
    <w:rsid w:val="00D7377E"/>
  </w:style>
  <w:style w:type="paragraph" w:customStyle="1" w:styleId="ParaNum6">
    <w:name w:val="ParaNum6"/>
    <w:basedOn w:val="ParagraphDiscussion"/>
    <w:next w:val="ParagraphDiscussion"/>
    <w:rsid w:val="00D7377E"/>
  </w:style>
  <w:style w:type="paragraph" w:customStyle="1" w:styleId="ParaNum7">
    <w:name w:val="ParaNum7"/>
    <w:basedOn w:val="ParagraphDiscussion"/>
    <w:next w:val="ParagraphDiscussion"/>
    <w:rsid w:val="00D7377E"/>
  </w:style>
  <w:style w:type="paragraph" w:customStyle="1" w:styleId="ParaNum8">
    <w:name w:val="ParaNum8"/>
    <w:basedOn w:val="ParagraphDiscussion"/>
    <w:next w:val="ParagraphDiscussion"/>
    <w:rsid w:val="00D7377E"/>
  </w:style>
  <w:style w:type="paragraph" w:customStyle="1" w:styleId="ParaNum9">
    <w:name w:val="ParaNum9"/>
    <w:basedOn w:val="ParagraphDiscussion"/>
    <w:next w:val="ParagraphDiscussion"/>
    <w:rsid w:val="00D7377E"/>
  </w:style>
  <w:style w:type="paragraph" w:customStyle="1" w:styleId="Para1">
    <w:name w:val="Para1"/>
    <w:basedOn w:val="ParagraphDiscussion"/>
    <w:next w:val="ParagraphDiscussion"/>
    <w:rsid w:val="00D7377E"/>
    <w:pPr>
      <w:numPr>
        <w:numId w:val="0"/>
      </w:numPr>
    </w:pPr>
  </w:style>
  <w:style w:type="paragraph" w:customStyle="1" w:styleId="Para2">
    <w:name w:val="Para2"/>
    <w:basedOn w:val="Para1"/>
    <w:next w:val="ParagraphDiscussion"/>
    <w:rsid w:val="00D7377E"/>
  </w:style>
  <w:style w:type="paragraph" w:customStyle="1" w:styleId="Para3">
    <w:name w:val="Para3"/>
    <w:basedOn w:val="Para1"/>
    <w:next w:val="ParagraphDiscussion"/>
    <w:rsid w:val="00D7377E"/>
  </w:style>
  <w:style w:type="paragraph" w:customStyle="1" w:styleId="Para5">
    <w:name w:val="Para5"/>
    <w:basedOn w:val="Para1"/>
    <w:next w:val="ParagraphDiscussion"/>
    <w:rsid w:val="00D7377E"/>
  </w:style>
  <w:style w:type="paragraph" w:customStyle="1" w:styleId="Para4">
    <w:name w:val="Para4"/>
    <w:basedOn w:val="Para1"/>
    <w:next w:val="ParagraphDiscussion"/>
    <w:rsid w:val="00D7377E"/>
  </w:style>
  <w:style w:type="paragraph" w:customStyle="1" w:styleId="Para6">
    <w:name w:val="Para6"/>
    <w:basedOn w:val="Para1"/>
    <w:next w:val="ParagraphDiscussion"/>
    <w:rsid w:val="00D7377E"/>
  </w:style>
  <w:style w:type="paragraph" w:customStyle="1" w:styleId="Para7">
    <w:name w:val="Para7"/>
    <w:basedOn w:val="Para1"/>
    <w:next w:val="ParagraphDiscussion"/>
    <w:rsid w:val="00D7377E"/>
  </w:style>
  <w:style w:type="paragraph" w:customStyle="1" w:styleId="Para8">
    <w:name w:val="Para8"/>
    <w:basedOn w:val="Para1"/>
    <w:next w:val="ParagraphDiscussion"/>
    <w:rsid w:val="00D7377E"/>
  </w:style>
  <w:style w:type="paragraph" w:customStyle="1" w:styleId="Para9">
    <w:name w:val="Para9"/>
    <w:basedOn w:val="Para1"/>
    <w:next w:val="ParagraphDiscussion"/>
    <w:rsid w:val="00D7377E"/>
  </w:style>
  <w:style w:type="paragraph" w:customStyle="1" w:styleId="ListBulleted">
    <w:name w:val="ListBulleted"/>
    <w:basedOn w:val="ParagraphDiscussion"/>
    <w:rsid w:val="00D7377E"/>
    <w:pPr>
      <w:numPr>
        <w:numId w:val="5"/>
      </w:numPr>
      <w:tabs>
        <w:tab w:val="clear" w:pos="720"/>
        <w:tab w:val="num" w:pos="360"/>
      </w:tabs>
      <w:spacing w:after="180" w:line="240" w:lineRule="auto"/>
      <w:ind w:left="1080"/>
      <w:jc w:val="left"/>
    </w:pPr>
  </w:style>
  <w:style w:type="paragraph" w:customStyle="1" w:styleId="ListNumbered">
    <w:name w:val="ListNumbered"/>
    <w:basedOn w:val="List"/>
    <w:rsid w:val="00D7377E"/>
    <w:pPr>
      <w:numPr>
        <w:numId w:val="7"/>
      </w:numPr>
      <w:spacing w:before="60" w:after="120"/>
      <w:ind w:left="1800"/>
    </w:pPr>
  </w:style>
  <w:style w:type="paragraph" w:styleId="ListBullet">
    <w:name w:val="List Bullet"/>
    <w:basedOn w:val="Normal"/>
    <w:autoRedefine/>
    <w:rsid w:val="00D7377E"/>
    <w:pPr>
      <w:numPr>
        <w:numId w:val="8"/>
      </w:numPr>
      <w:ind w:left="1800"/>
    </w:pPr>
  </w:style>
  <w:style w:type="paragraph" w:customStyle="1" w:styleId="PreSealBlockParagraph">
    <w:name w:val="PreSealBlockParagraph"/>
    <w:basedOn w:val="ParaNumBlank"/>
    <w:next w:val="Seal"/>
    <w:rsid w:val="00D7377E"/>
    <w:pPr>
      <w:spacing w:after="100" w:afterAutospacing="1"/>
    </w:pPr>
  </w:style>
  <w:style w:type="paragraph" w:customStyle="1" w:styleId="ParagraphRestartNumbering">
    <w:name w:val="ParagraphRestartNumbering"/>
    <w:basedOn w:val="ParagraphDiscussion"/>
    <w:rsid w:val="00D7377E"/>
    <w:pPr>
      <w:numPr>
        <w:numId w:val="6"/>
      </w:numPr>
      <w:tabs>
        <w:tab w:val="clear" w:pos="1080"/>
        <w:tab w:val="left" w:pos="1440"/>
      </w:tabs>
      <w:ind w:left="0" w:firstLine="720"/>
    </w:pPr>
  </w:style>
  <w:style w:type="paragraph" w:customStyle="1" w:styleId="TestimonyQ">
    <w:name w:val="TestimonyQ"/>
    <w:basedOn w:val="Normal"/>
    <w:rsid w:val="00D7377E"/>
    <w:pPr>
      <w:suppressAutoHyphens/>
      <w:spacing w:line="480" w:lineRule="auto"/>
      <w:ind w:left="720" w:hanging="720"/>
      <w:jc w:val="both"/>
    </w:pPr>
    <w:rPr>
      <w:b/>
      <w:caps/>
      <w:kern w:val="2"/>
    </w:rPr>
  </w:style>
  <w:style w:type="paragraph" w:customStyle="1" w:styleId="ListLettered">
    <w:name w:val="ListLettered"/>
    <w:basedOn w:val="ParagraphDiscussion"/>
    <w:next w:val="List"/>
    <w:rsid w:val="00D7377E"/>
    <w:pPr>
      <w:numPr>
        <w:ilvl w:val="1"/>
      </w:numPr>
      <w:tabs>
        <w:tab w:val="clear" w:pos="1440"/>
        <w:tab w:val="left" w:pos="360"/>
      </w:tabs>
      <w:spacing w:after="120" w:line="240" w:lineRule="auto"/>
      <w:ind w:left="1800"/>
    </w:pPr>
  </w:style>
  <w:style w:type="character" w:styleId="EndnoteReference">
    <w:name w:val="endnote reference"/>
    <w:semiHidden/>
    <w:rsid w:val="00D7377E"/>
    <w:rPr>
      <w:vertAlign w:val="superscript"/>
    </w:rPr>
  </w:style>
  <w:style w:type="paragraph" w:customStyle="1" w:styleId="ParagraphLettered">
    <w:name w:val="ParagraphLettered"/>
    <w:basedOn w:val="Normal"/>
    <w:autoRedefine/>
    <w:rsid w:val="00D7377E"/>
    <w:pPr>
      <w:numPr>
        <w:numId w:val="17"/>
      </w:numPr>
      <w:spacing w:after="120" w:line="480" w:lineRule="auto"/>
      <w:ind w:left="720" w:firstLine="720"/>
      <w:jc w:val="both"/>
    </w:pPr>
  </w:style>
  <w:style w:type="character" w:styleId="CommentReference">
    <w:name w:val="annotation reference"/>
    <w:semiHidden/>
    <w:rsid w:val="00D7377E"/>
    <w:rPr>
      <w:sz w:val="16"/>
      <w:szCs w:val="16"/>
    </w:rPr>
  </w:style>
  <w:style w:type="paragraph" w:styleId="CommentText">
    <w:name w:val="annotation text"/>
    <w:basedOn w:val="Normal"/>
    <w:semiHidden/>
    <w:rsid w:val="00D7377E"/>
    <w:rPr>
      <w:sz w:val="20"/>
    </w:rPr>
  </w:style>
  <w:style w:type="paragraph" w:styleId="BalloonText">
    <w:name w:val="Balloon Text"/>
    <w:basedOn w:val="Normal"/>
    <w:link w:val="BalloonTextChar"/>
    <w:rsid w:val="00D7377E"/>
    <w:rPr>
      <w:rFonts w:ascii="Tahoma" w:hAnsi="Tahoma" w:cs="Tahoma"/>
      <w:sz w:val="16"/>
      <w:szCs w:val="16"/>
    </w:rPr>
  </w:style>
  <w:style w:type="character" w:customStyle="1" w:styleId="BalloonTextChar">
    <w:name w:val="Balloon Text Char"/>
    <w:link w:val="BalloonText"/>
    <w:rsid w:val="00F5686A"/>
    <w:rPr>
      <w:rFonts w:ascii="Tahoma" w:hAnsi="Tahoma" w:cs="Tahoma"/>
      <w:sz w:val="16"/>
      <w:szCs w:val="16"/>
    </w:rPr>
  </w:style>
  <w:style w:type="character" w:customStyle="1" w:styleId="BodyTextChar">
    <w:name w:val="Body Text Char"/>
    <w:link w:val="BodyText"/>
    <w:rsid w:val="00457903"/>
    <w:rPr>
      <w:kern w:val="2"/>
      <w:sz w:val="24"/>
    </w:rPr>
  </w:style>
  <w:style w:type="character" w:customStyle="1" w:styleId="Heading2Char">
    <w:name w:val="Heading 2 Char"/>
    <w:link w:val="Heading2"/>
    <w:rsid w:val="00F5686A"/>
    <w:rPr>
      <w:b/>
      <w:caps/>
      <w:kern w:val="2"/>
      <w:sz w:val="24"/>
      <w:u w:val="words"/>
    </w:rPr>
  </w:style>
  <w:style w:type="character" w:customStyle="1" w:styleId="Heading3Char">
    <w:name w:val="Heading 3 Char"/>
    <w:link w:val="Heading3"/>
    <w:rsid w:val="00F5686A"/>
    <w:rPr>
      <w:b/>
      <w:kern w:val="2"/>
      <w:sz w:val="24"/>
    </w:rPr>
  </w:style>
  <w:style w:type="character" w:customStyle="1" w:styleId="DateChar">
    <w:name w:val="Date Char"/>
    <w:link w:val="Date"/>
    <w:rsid w:val="00D7377E"/>
    <w:rPr>
      <w:sz w:val="24"/>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link w:val="FootnoteText"/>
    <w:semiHidden/>
    <w:rsid w:val="00F5686A"/>
  </w:style>
  <w:style w:type="character" w:styleId="Hyperlink">
    <w:name w:val="Hyperlink"/>
    <w:rsid w:val="00617C1E"/>
    <w:rPr>
      <w:color w:val="0000FF"/>
      <w:u w:val="single"/>
    </w:rPr>
  </w:style>
  <w:style w:type="paragraph" w:customStyle="1" w:styleId="Normal0">
    <w:name w:val="[Normal]"/>
    <w:rsid w:val="00617C1E"/>
    <w:pPr>
      <w:widowControl w:val="0"/>
      <w:autoSpaceDE w:val="0"/>
      <w:autoSpaceDN w:val="0"/>
      <w:adjustRightInd w:val="0"/>
    </w:pPr>
    <w:rPr>
      <w:rFonts w:ascii="Arial" w:hAnsi="Arial" w:cs="Arial"/>
      <w:sz w:val="24"/>
      <w:szCs w:val="24"/>
    </w:rPr>
  </w:style>
  <w:style w:type="paragraph" w:customStyle="1" w:styleId="DecisionNo">
    <w:name w:val="Decision No."/>
    <w:next w:val="PUC"/>
    <w:rsid w:val="00D7377E"/>
    <w:pPr>
      <w:keepNext/>
    </w:pPr>
    <w:rPr>
      <w:kern w:val="2"/>
      <w:sz w:val="24"/>
    </w:rPr>
  </w:style>
  <w:style w:type="paragraph" w:customStyle="1" w:styleId="ParaNum1">
    <w:name w:val="ParaNum1"/>
    <w:basedOn w:val="Normal"/>
    <w:rsid w:val="00D7377E"/>
    <w:pPr>
      <w:tabs>
        <w:tab w:val="num" w:pos="720"/>
      </w:tabs>
      <w:spacing w:line="480" w:lineRule="auto"/>
      <w:jc w:val="both"/>
    </w:pPr>
    <w:rPr>
      <w:rFonts w:ascii="Courier New" w:hAnsi="Courier New"/>
    </w:rPr>
  </w:style>
  <w:style w:type="paragraph" w:styleId="ListParagraph">
    <w:name w:val="List Paragraph"/>
    <w:basedOn w:val="Normal"/>
    <w:uiPriority w:val="34"/>
    <w:qFormat/>
    <w:rsid w:val="00D7377E"/>
    <w:pPr>
      <w:ind w:left="720"/>
    </w:pPr>
  </w:style>
  <w:style w:type="paragraph" w:customStyle="1" w:styleId="Tablerightalign">
    <w:name w:val="Table_right_align"/>
    <w:basedOn w:val="Schedule"/>
    <w:rsid w:val="00D7377E"/>
    <w:pPr>
      <w:numPr>
        <w:numId w:val="16"/>
      </w:numPr>
      <w:tabs>
        <w:tab w:val="clear" w:pos="9360"/>
      </w:tabs>
      <w:spacing w:after="0"/>
      <w:ind w:left="0"/>
      <w:jc w:val="right"/>
    </w:pPr>
    <w:rPr>
      <w:rFonts w:ascii="Courier New" w:hAnsi="Courier New"/>
    </w:rPr>
  </w:style>
  <w:style w:type="paragraph" w:styleId="List">
    <w:name w:val="List"/>
    <w:basedOn w:val="Normal"/>
    <w:rsid w:val="00D7377E"/>
    <w:pPr>
      <w:ind w:left="360" w:hanging="360"/>
      <w:contextualSpacing/>
    </w:pPr>
  </w:style>
  <w:style w:type="paragraph" w:customStyle="1" w:styleId="sigip23">
    <w:name w:val="sigip23"/>
    <w:rsid w:val="00D7377E"/>
    <w:pPr>
      <w:ind w:right="432"/>
      <w:jc w:val="right"/>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qFormat="1"/>
    <w:lsdException w:name="Title" w:qFormat="1"/>
    <w:lsdException w:name="Default Paragraph Font" w:uiPriority="1"/>
    <w:lsdException w:name="Subtitle" w:qFormat="1"/>
    <w:lsdException w:name="Dat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377E"/>
    <w:rPr>
      <w:sz w:val="24"/>
    </w:rPr>
  </w:style>
  <w:style w:type="paragraph" w:styleId="Heading1">
    <w:name w:val="heading 1"/>
    <w:basedOn w:val="DecisionNo"/>
    <w:next w:val="BodyText"/>
    <w:qFormat/>
    <w:rsid w:val="00D7377E"/>
    <w:pPr>
      <w:outlineLvl w:val="0"/>
    </w:pPr>
    <w:rPr>
      <w:kern w:val="28"/>
    </w:rPr>
  </w:style>
  <w:style w:type="paragraph" w:styleId="Heading2">
    <w:name w:val="heading 2"/>
    <w:next w:val="Heading3"/>
    <w:link w:val="Heading2Char"/>
    <w:qFormat/>
    <w:rsid w:val="00D7377E"/>
    <w:pPr>
      <w:keepNext/>
      <w:numPr>
        <w:numId w:val="2"/>
      </w:numPr>
      <w:suppressAutoHyphens/>
      <w:spacing w:before="180" w:after="120"/>
      <w:outlineLvl w:val="1"/>
    </w:pPr>
    <w:rPr>
      <w:b/>
      <w:caps/>
      <w:kern w:val="2"/>
      <w:sz w:val="24"/>
      <w:u w:val="words"/>
    </w:rPr>
  </w:style>
  <w:style w:type="paragraph" w:styleId="Heading3">
    <w:name w:val="heading 3"/>
    <w:next w:val="ParagraphDiscussion"/>
    <w:link w:val="Heading3Char"/>
    <w:qFormat/>
    <w:rsid w:val="00D7377E"/>
    <w:pPr>
      <w:keepNext/>
      <w:numPr>
        <w:ilvl w:val="1"/>
        <w:numId w:val="2"/>
      </w:numPr>
      <w:suppressAutoHyphens/>
      <w:spacing w:before="120" w:after="120"/>
      <w:outlineLvl w:val="2"/>
    </w:pPr>
    <w:rPr>
      <w:b/>
      <w:kern w:val="2"/>
      <w:sz w:val="24"/>
    </w:rPr>
  </w:style>
  <w:style w:type="paragraph" w:styleId="Heading4">
    <w:name w:val="heading 4"/>
    <w:next w:val="ParagraphDiscussion"/>
    <w:qFormat/>
    <w:rsid w:val="00D7377E"/>
    <w:pPr>
      <w:keepNext/>
      <w:numPr>
        <w:ilvl w:val="2"/>
        <w:numId w:val="2"/>
      </w:numPr>
      <w:spacing w:before="120" w:after="180"/>
      <w:outlineLvl w:val="3"/>
    </w:pPr>
    <w:rPr>
      <w:b/>
      <w:sz w:val="24"/>
    </w:rPr>
  </w:style>
  <w:style w:type="paragraph" w:styleId="Heading5">
    <w:name w:val="heading 5"/>
    <w:basedOn w:val="Normal"/>
    <w:next w:val="ParagraphDiscussion"/>
    <w:qFormat/>
    <w:rsid w:val="00D7377E"/>
    <w:pPr>
      <w:keepNext/>
      <w:numPr>
        <w:ilvl w:val="4"/>
        <w:numId w:val="1"/>
      </w:numPr>
      <w:tabs>
        <w:tab w:val="clear" w:pos="0"/>
        <w:tab w:val="left" w:pos="2880"/>
      </w:tabs>
      <w:spacing w:before="120" w:after="180"/>
      <w:outlineLvl w:val="4"/>
    </w:pPr>
    <w:rPr>
      <w:b/>
    </w:rPr>
  </w:style>
  <w:style w:type="paragraph" w:styleId="Heading6">
    <w:name w:val="heading 6"/>
    <w:basedOn w:val="Normal"/>
    <w:next w:val="ParagraphDiscussion"/>
    <w:qFormat/>
    <w:rsid w:val="00D7377E"/>
    <w:pPr>
      <w:keepNext/>
      <w:numPr>
        <w:ilvl w:val="5"/>
        <w:numId w:val="1"/>
      </w:numPr>
      <w:tabs>
        <w:tab w:val="clear" w:pos="0"/>
        <w:tab w:val="left" w:pos="3600"/>
      </w:tabs>
      <w:spacing w:before="120" w:after="180"/>
      <w:outlineLvl w:val="5"/>
    </w:pPr>
    <w:rPr>
      <w:b/>
    </w:rPr>
  </w:style>
  <w:style w:type="paragraph" w:styleId="Heading7">
    <w:name w:val="heading 7"/>
    <w:basedOn w:val="Normal"/>
    <w:next w:val="ParagraphDiscussion"/>
    <w:qFormat/>
    <w:rsid w:val="00D7377E"/>
    <w:pPr>
      <w:keepNext/>
      <w:numPr>
        <w:ilvl w:val="6"/>
        <w:numId w:val="1"/>
      </w:numPr>
      <w:tabs>
        <w:tab w:val="clear" w:pos="0"/>
        <w:tab w:val="left" w:pos="4320"/>
      </w:tabs>
      <w:spacing w:before="120" w:after="180"/>
      <w:outlineLvl w:val="6"/>
    </w:pPr>
    <w:rPr>
      <w:b/>
    </w:rPr>
  </w:style>
  <w:style w:type="paragraph" w:styleId="Heading8">
    <w:name w:val="heading 8"/>
    <w:basedOn w:val="Normal"/>
    <w:next w:val="ParagraphDiscussion"/>
    <w:qFormat/>
    <w:rsid w:val="00D7377E"/>
    <w:pPr>
      <w:keepNext/>
      <w:numPr>
        <w:ilvl w:val="7"/>
        <w:numId w:val="1"/>
      </w:numPr>
      <w:tabs>
        <w:tab w:val="clear" w:pos="0"/>
        <w:tab w:val="num" w:pos="5040"/>
      </w:tabs>
      <w:spacing w:before="120" w:after="180"/>
      <w:outlineLvl w:val="7"/>
    </w:pPr>
    <w:rPr>
      <w:b/>
    </w:rPr>
  </w:style>
  <w:style w:type="paragraph" w:styleId="Heading9">
    <w:name w:val="heading 9"/>
    <w:basedOn w:val="Normal"/>
    <w:next w:val="ParagraphDiscussion"/>
    <w:qFormat/>
    <w:rsid w:val="00D7377E"/>
    <w:pPr>
      <w:keepNext/>
      <w:numPr>
        <w:ilvl w:val="8"/>
        <w:numId w:val="1"/>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D7377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7377E"/>
  </w:style>
  <w:style w:type="paragraph" w:customStyle="1" w:styleId="ParagraphDiscussion">
    <w:name w:val="ParagraphDiscussion"/>
    <w:rsid w:val="00D7377E"/>
    <w:pPr>
      <w:numPr>
        <w:numId w:val="3"/>
      </w:numPr>
      <w:tabs>
        <w:tab w:val="clear" w:pos="360"/>
        <w:tab w:val="left" w:pos="720"/>
      </w:tabs>
      <w:spacing w:before="60" w:line="480" w:lineRule="auto"/>
      <w:ind w:firstLine="720"/>
      <w:jc w:val="both"/>
    </w:pPr>
    <w:rPr>
      <w:kern w:val="2"/>
      <w:sz w:val="24"/>
    </w:rPr>
  </w:style>
  <w:style w:type="paragraph" w:styleId="BodyText">
    <w:name w:val="Body Text"/>
    <w:link w:val="BodyTextChar"/>
    <w:rsid w:val="00D7377E"/>
    <w:pPr>
      <w:suppressAutoHyphens/>
      <w:spacing w:before="60" w:line="480" w:lineRule="auto"/>
      <w:jc w:val="both"/>
    </w:pPr>
    <w:rPr>
      <w:kern w:val="2"/>
      <w:sz w:val="24"/>
    </w:rPr>
  </w:style>
  <w:style w:type="paragraph" w:customStyle="1" w:styleId="ParagraphOrder">
    <w:name w:val="ParagraphOrder"/>
    <w:basedOn w:val="ParagraphDiscussion"/>
    <w:rsid w:val="00D7377E"/>
    <w:pPr>
      <w:numPr>
        <w:numId w:val="4"/>
      </w:numPr>
      <w:ind w:firstLine="720"/>
    </w:pPr>
  </w:style>
  <w:style w:type="paragraph" w:styleId="TOC1">
    <w:name w:val="toc 1"/>
    <w:basedOn w:val="Normal"/>
    <w:next w:val="Normal"/>
    <w:semiHidden/>
    <w:rsid w:val="00D7377E"/>
    <w:pPr>
      <w:tabs>
        <w:tab w:val="right" w:leader="dot" w:pos="9360"/>
      </w:tabs>
      <w:spacing w:before="120"/>
    </w:pPr>
    <w:rPr>
      <w:caps/>
    </w:rPr>
  </w:style>
  <w:style w:type="paragraph" w:customStyle="1" w:styleId="Appearances">
    <w:name w:val="Appearances"/>
    <w:basedOn w:val="Normal"/>
    <w:next w:val="Normal"/>
    <w:rsid w:val="00D7377E"/>
    <w:pPr>
      <w:spacing w:before="360"/>
      <w:ind w:left="1440" w:right="1440"/>
    </w:pPr>
  </w:style>
  <w:style w:type="paragraph" w:customStyle="1" w:styleId="AuthorCode">
    <w:name w:val="AuthorCode"/>
    <w:basedOn w:val="Footer"/>
    <w:rsid w:val="00D7377E"/>
    <w:pPr>
      <w:keepLines/>
      <w:framePr w:w="6250" w:wrap="around" w:hAnchor="page" w:x="4508" w:yAlign="bottom"/>
      <w:jc w:val="right"/>
    </w:pPr>
    <w:rPr>
      <w:noProof/>
      <w:kern w:val="2"/>
      <w:sz w:val="20"/>
    </w:rPr>
  </w:style>
  <w:style w:type="paragraph" w:styleId="Footer">
    <w:name w:val="footer"/>
    <w:basedOn w:val="Normal"/>
    <w:rsid w:val="00D7377E"/>
    <w:pPr>
      <w:tabs>
        <w:tab w:val="center" w:pos="4320"/>
        <w:tab w:val="right" w:pos="8640"/>
      </w:tabs>
      <w:jc w:val="center"/>
    </w:pPr>
  </w:style>
  <w:style w:type="paragraph" w:customStyle="1" w:styleId="TOC">
    <w:name w:val="TOC"/>
    <w:basedOn w:val="Normal"/>
    <w:next w:val="Normal"/>
    <w:rsid w:val="00D7377E"/>
    <w:pPr>
      <w:spacing w:before="480"/>
      <w:jc w:val="center"/>
    </w:pPr>
    <w:rPr>
      <w:b/>
      <w:caps/>
    </w:rPr>
  </w:style>
  <w:style w:type="paragraph" w:styleId="Caption">
    <w:name w:val="caption"/>
    <w:basedOn w:val="BodyText"/>
    <w:next w:val="Normal"/>
    <w:qFormat/>
    <w:rsid w:val="00D7377E"/>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D7377E"/>
    <w:pPr>
      <w:tabs>
        <w:tab w:val="left" w:pos="4500"/>
      </w:tabs>
      <w:ind w:left="2880"/>
    </w:pPr>
  </w:style>
  <w:style w:type="paragraph" w:customStyle="1" w:styleId="DecisionTitle">
    <w:name w:val="DecisionTitle"/>
    <w:basedOn w:val="Normal"/>
    <w:next w:val="Normal"/>
    <w:rsid w:val="00D7377E"/>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D7377E"/>
    <w:pPr>
      <w:spacing w:before="360" w:after="120"/>
    </w:pPr>
  </w:style>
  <w:style w:type="paragraph" w:customStyle="1" w:styleId="PUC">
    <w:name w:val="PUC"/>
    <w:basedOn w:val="Normal"/>
    <w:next w:val="Normal"/>
    <w:rsid w:val="00D7377E"/>
    <w:pPr>
      <w:spacing w:before="240"/>
    </w:pPr>
    <w:rPr>
      <w:b/>
      <w:caps/>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semiHidden/>
    <w:rsid w:val="00D7377E"/>
    <w:pPr>
      <w:suppressAutoHyphens/>
      <w:spacing w:before="60"/>
      <w:ind w:firstLine="720"/>
      <w:jc w:val="both"/>
    </w:pPr>
    <w:rPr>
      <w:sz w:val="20"/>
    </w:rPr>
  </w:style>
  <w:style w:type="paragraph" w:styleId="Quote">
    <w:name w:val="Quote"/>
    <w:qFormat/>
    <w:rsid w:val="00D7377E"/>
    <w:pPr>
      <w:numPr>
        <w:numId w:val="9"/>
      </w:numPr>
      <w:spacing w:after="180"/>
      <w:ind w:left="720" w:right="720"/>
      <w:jc w:val="both"/>
    </w:pPr>
    <w:rPr>
      <w:sz w:val="24"/>
    </w:rPr>
  </w:style>
  <w:style w:type="paragraph" w:customStyle="1" w:styleId="SignatureBlock">
    <w:name w:val="SignatureBlock"/>
    <w:rsid w:val="00D7377E"/>
    <w:pPr>
      <w:numPr>
        <w:numId w:val="12"/>
      </w:numPr>
      <w:ind w:right="864"/>
      <w:jc w:val="center"/>
    </w:pPr>
    <w:rPr>
      <w:sz w:val="24"/>
    </w:rPr>
  </w:style>
  <w:style w:type="character" w:styleId="FootnoteReference">
    <w:name w:val="footnote reference"/>
    <w:semiHidden/>
    <w:rsid w:val="00D7377E"/>
    <w:rPr>
      <w:rFonts w:ascii="Times New Roman" w:hAnsi="Times New Roman"/>
      <w:sz w:val="20"/>
      <w:vertAlign w:val="superscript"/>
    </w:rPr>
  </w:style>
  <w:style w:type="paragraph" w:styleId="Header">
    <w:name w:val="header"/>
    <w:basedOn w:val="Normal"/>
    <w:rsid w:val="00D7377E"/>
    <w:pPr>
      <w:tabs>
        <w:tab w:val="center" w:pos="4320"/>
        <w:tab w:val="right" w:pos="8640"/>
      </w:tabs>
    </w:pPr>
    <w:rPr>
      <w:sz w:val="18"/>
    </w:rPr>
  </w:style>
  <w:style w:type="character" w:styleId="PageNumber">
    <w:name w:val="page number"/>
    <w:rsid w:val="00D7377E"/>
    <w:rPr>
      <w:rFonts w:ascii="Times New Roman" w:hAnsi="Times New Roman"/>
      <w:sz w:val="24"/>
    </w:rPr>
  </w:style>
  <w:style w:type="paragraph" w:styleId="TOC2">
    <w:name w:val="toc 2"/>
    <w:basedOn w:val="Normal"/>
    <w:next w:val="Normal"/>
    <w:uiPriority w:val="39"/>
    <w:rsid w:val="00D7377E"/>
    <w:pPr>
      <w:tabs>
        <w:tab w:val="right" w:leader="dot" w:pos="9360"/>
      </w:tabs>
      <w:spacing w:before="120"/>
      <w:ind w:left="432" w:hanging="432"/>
    </w:pPr>
  </w:style>
  <w:style w:type="paragraph" w:styleId="TOC3">
    <w:name w:val="toc 3"/>
    <w:basedOn w:val="Normal"/>
    <w:next w:val="Normal"/>
    <w:uiPriority w:val="39"/>
    <w:rsid w:val="00D7377E"/>
    <w:pPr>
      <w:tabs>
        <w:tab w:val="right" w:leader="dot" w:pos="9360"/>
      </w:tabs>
      <w:spacing w:before="120"/>
      <w:ind w:left="864" w:hanging="432"/>
    </w:pPr>
  </w:style>
  <w:style w:type="paragraph" w:styleId="TOC4">
    <w:name w:val="toc 4"/>
    <w:basedOn w:val="Normal"/>
    <w:next w:val="Normal"/>
    <w:semiHidden/>
    <w:rsid w:val="00D7377E"/>
    <w:pPr>
      <w:tabs>
        <w:tab w:val="right" w:leader="dot" w:pos="9360"/>
      </w:tabs>
      <w:spacing w:before="120"/>
      <w:ind w:left="1296" w:hanging="432"/>
    </w:pPr>
  </w:style>
  <w:style w:type="paragraph" w:styleId="TOC5">
    <w:name w:val="toc 5"/>
    <w:basedOn w:val="Normal"/>
    <w:next w:val="Normal"/>
    <w:semiHidden/>
    <w:rsid w:val="00D7377E"/>
    <w:pPr>
      <w:tabs>
        <w:tab w:val="right" w:leader="dot" w:pos="9360"/>
      </w:tabs>
      <w:spacing w:before="120"/>
      <w:ind w:left="1728" w:hanging="432"/>
    </w:pPr>
  </w:style>
  <w:style w:type="paragraph" w:styleId="TOC6">
    <w:name w:val="toc 6"/>
    <w:basedOn w:val="Normal"/>
    <w:next w:val="Normal"/>
    <w:semiHidden/>
    <w:rsid w:val="00D7377E"/>
    <w:pPr>
      <w:tabs>
        <w:tab w:val="right" w:leader="dot" w:pos="9360"/>
      </w:tabs>
      <w:spacing w:before="120"/>
      <w:ind w:left="2160" w:hanging="432"/>
    </w:pPr>
  </w:style>
  <w:style w:type="paragraph" w:styleId="TOC7">
    <w:name w:val="toc 7"/>
    <w:basedOn w:val="Normal"/>
    <w:next w:val="Normal"/>
    <w:semiHidden/>
    <w:rsid w:val="00D7377E"/>
    <w:pPr>
      <w:tabs>
        <w:tab w:val="right" w:leader="dot" w:pos="9360"/>
      </w:tabs>
      <w:spacing w:before="120"/>
      <w:ind w:left="2592" w:hanging="432"/>
    </w:pPr>
  </w:style>
  <w:style w:type="paragraph" w:styleId="TOC8">
    <w:name w:val="toc 8"/>
    <w:basedOn w:val="Normal"/>
    <w:next w:val="Normal"/>
    <w:semiHidden/>
    <w:rsid w:val="00D7377E"/>
    <w:pPr>
      <w:tabs>
        <w:tab w:val="right" w:leader="dot" w:pos="9360"/>
      </w:tabs>
      <w:spacing w:before="120"/>
      <w:ind w:left="3024" w:hanging="432"/>
    </w:pPr>
  </w:style>
  <w:style w:type="paragraph" w:styleId="TOC9">
    <w:name w:val="toc 9"/>
    <w:basedOn w:val="Normal"/>
    <w:next w:val="Normal"/>
    <w:semiHidden/>
    <w:rsid w:val="00D7377E"/>
    <w:pPr>
      <w:tabs>
        <w:tab w:val="right" w:leader="dot" w:pos="9360"/>
      </w:tabs>
      <w:spacing w:before="120"/>
      <w:ind w:left="3456" w:hanging="432"/>
    </w:pPr>
  </w:style>
  <w:style w:type="paragraph" w:customStyle="1" w:styleId="Hearing">
    <w:name w:val="Hearing"/>
    <w:rsid w:val="00D7377E"/>
    <w:pPr>
      <w:numPr>
        <w:numId w:val="10"/>
      </w:numPr>
      <w:tabs>
        <w:tab w:val="left" w:pos="2520"/>
      </w:tabs>
      <w:spacing w:after="180"/>
      <w:ind w:left="1440" w:right="720"/>
    </w:pPr>
    <w:rPr>
      <w:sz w:val="24"/>
    </w:rPr>
  </w:style>
  <w:style w:type="paragraph" w:customStyle="1" w:styleId="Schedule">
    <w:name w:val="Schedule"/>
    <w:rsid w:val="00D7377E"/>
    <w:pPr>
      <w:numPr>
        <w:numId w:val="11"/>
      </w:numPr>
      <w:tabs>
        <w:tab w:val="right" w:leader="dot" w:pos="9360"/>
      </w:tabs>
      <w:spacing w:after="180"/>
      <w:ind w:left="288"/>
    </w:pPr>
    <w:rPr>
      <w:sz w:val="24"/>
    </w:rPr>
  </w:style>
  <w:style w:type="character" w:customStyle="1" w:styleId="Hidden">
    <w:name w:val="Hidden"/>
    <w:rsid w:val="00D7377E"/>
    <w:rPr>
      <w:color w:val="auto"/>
    </w:rPr>
  </w:style>
  <w:style w:type="paragraph" w:customStyle="1" w:styleId="SignatureBlockNote">
    <w:name w:val="SignatureBlockNote"/>
    <w:basedOn w:val="SignatureBlock"/>
    <w:rsid w:val="00D7377E"/>
    <w:pPr>
      <w:ind w:right="432"/>
      <w:jc w:val="right"/>
    </w:pPr>
  </w:style>
  <w:style w:type="paragraph" w:customStyle="1" w:styleId="TOClast">
    <w:name w:val="TOClast"/>
    <w:basedOn w:val="Normal"/>
    <w:next w:val="Normal"/>
    <w:rsid w:val="00D7377E"/>
    <w:pPr>
      <w:pBdr>
        <w:bottom w:val="single" w:sz="6" w:space="1" w:color="auto"/>
      </w:pBdr>
      <w:spacing w:before="120" w:after="240"/>
      <w:ind w:left="1440" w:right="1440"/>
    </w:pPr>
  </w:style>
  <w:style w:type="paragraph" w:customStyle="1" w:styleId="Notice">
    <w:name w:val="Notice"/>
    <w:basedOn w:val="BodyText"/>
    <w:rsid w:val="00D7377E"/>
    <w:pPr>
      <w:spacing w:before="360" w:after="240" w:line="240" w:lineRule="auto"/>
    </w:pPr>
  </w:style>
  <w:style w:type="paragraph" w:customStyle="1" w:styleId="TOC0">
    <w:name w:val="TOC0"/>
    <w:basedOn w:val="TOC1"/>
    <w:next w:val="Normal"/>
    <w:rsid w:val="00D7377E"/>
  </w:style>
  <w:style w:type="paragraph" w:customStyle="1" w:styleId="Seal">
    <w:name w:val="Seal"/>
    <w:basedOn w:val="Normal"/>
    <w:rsid w:val="00D7377E"/>
    <w:pPr>
      <w:framePr w:w="3312" w:h="5904" w:hRule="exact" w:wrap="around" w:vAnchor="text" w:hAnchor="margin" w:y="1"/>
      <w:jc w:val="center"/>
    </w:pPr>
  </w:style>
  <w:style w:type="paragraph" w:styleId="EndnoteText">
    <w:name w:val="endnote text"/>
    <w:basedOn w:val="Normal"/>
    <w:semiHidden/>
    <w:rsid w:val="00D7377E"/>
    <w:pPr>
      <w:spacing w:after="120"/>
    </w:pPr>
    <w:rPr>
      <w:sz w:val="20"/>
    </w:rPr>
  </w:style>
  <w:style w:type="paragraph" w:customStyle="1" w:styleId="HeaderTitle">
    <w:name w:val="HeaderTitle"/>
    <w:basedOn w:val="Header"/>
    <w:next w:val="HeaderReferences"/>
    <w:rsid w:val="00D7377E"/>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D7377E"/>
    <w:pPr>
      <w:pBdr>
        <w:between w:val="single" w:sz="6" w:space="1" w:color="auto"/>
      </w:pBdr>
      <w:tabs>
        <w:tab w:val="clear" w:pos="4320"/>
        <w:tab w:val="clear" w:pos="8640"/>
        <w:tab w:val="right" w:pos="9360"/>
      </w:tabs>
      <w:spacing w:after="180"/>
      <w:jc w:val="both"/>
    </w:pPr>
    <w:rPr>
      <w:b/>
      <w:bCs/>
      <w:spacing w:val="10"/>
      <w:sz w:val="16"/>
    </w:rPr>
  </w:style>
  <w:style w:type="paragraph" w:customStyle="1" w:styleId="ParaNumBlank">
    <w:name w:val="ParaNumBlank"/>
    <w:basedOn w:val="ParagraphDiscussion"/>
    <w:next w:val="ParagraphDiscussion"/>
    <w:rsid w:val="00D7377E"/>
    <w:pPr>
      <w:keepNext/>
      <w:numPr>
        <w:numId w:val="0"/>
      </w:numPr>
    </w:pPr>
    <w:rPr>
      <w:rFonts w:ascii="Courier New" w:hAnsi="Courier New"/>
    </w:rPr>
  </w:style>
  <w:style w:type="paragraph" w:customStyle="1" w:styleId="ParaNum3">
    <w:name w:val="ParaNum3"/>
    <w:basedOn w:val="ParagraphDiscussion"/>
    <w:next w:val="ParagraphDiscussion"/>
    <w:rsid w:val="00D7377E"/>
  </w:style>
  <w:style w:type="paragraph" w:customStyle="1" w:styleId="ParaNum2">
    <w:name w:val="ParaNum2"/>
    <w:basedOn w:val="ParagraphDiscussion"/>
    <w:next w:val="ParagraphDiscussion"/>
    <w:rsid w:val="00D7377E"/>
  </w:style>
  <w:style w:type="paragraph" w:customStyle="1" w:styleId="ParaNum4">
    <w:name w:val="ParaNum4"/>
    <w:basedOn w:val="ParagraphDiscussion"/>
    <w:next w:val="ParagraphDiscussion"/>
    <w:rsid w:val="00D7377E"/>
  </w:style>
  <w:style w:type="paragraph" w:customStyle="1" w:styleId="ParaNum5">
    <w:name w:val="ParaNum5"/>
    <w:basedOn w:val="ParagraphDiscussion"/>
    <w:next w:val="ParagraphDiscussion"/>
    <w:rsid w:val="00D7377E"/>
  </w:style>
  <w:style w:type="paragraph" w:customStyle="1" w:styleId="ParaNum6">
    <w:name w:val="ParaNum6"/>
    <w:basedOn w:val="ParagraphDiscussion"/>
    <w:next w:val="ParagraphDiscussion"/>
    <w:rsid w:val="00D7377E"/>
  </w:style>
  <w:style w:type="paragraph" w:customStyle="1" w:styleId="ParaNum7">
    <w:name w:val="ParaNum7"/>
    <w:basedOn w:val="ParagraphDiscussion"/>
    <w:next w:val="ParagraphDiscussion"/>
    <w:rsid w:val="00D7377E"/>
  </w:style>
  <w:style w:type="paragraph" w:customStyle="1" w:styleId="ParaNum8">
    <w:name w:val="ParaNum8"/>
    <w:basedOn w:val="ParagraphDiscussion"/>
    <w:next w:val="ParagraphDiscussion"/>
    <w:rsid w:val="00D7377E"/>
  </w:style>
  <w:style w:type="paragraph" w:customStyle="1" w:styleId="ParaNum9">
    <w:name w:val="ParaNum9"/>
    <w:basedOn w:val="ParagraphDiscussion"/>
    <w:next w:val="ParagraphDiscussion"/>
    <w:rsid w:val="00D7377E"/>
  </w:style>
  <w:style w:type="paragraph" w:customStyle="1" w:styleId="Para1">
    <w:name w:val="Para1"/>
    <w:basedOn w:val="ParagraphDiscussion"/>
    <w:next w:val="ParagraphDiscussion"/>
    <w:rsid w:val="00D7377E"/>
    <w:pPr>
      <w:numPr>
        <w:numId w:val="0"/>
      </w:numPr>
    </w:pPr>
  </w:style>
  <w:style w:type="paragraph" w:customStyle="1" w:styleId="Para2">
    <w:name w:val="Para2"/>
    <w:basedOn w:val="Para1"/>
    <w:next w:val="ParagraphDiscussion"/>
    <w:rsid w:val="00D7377E"/>
  </w:style>
  <w:style w:type="paragraph" w:customStyle="1" w:styleId="Para3">
    <w:name w:val="Para3"/>
    <w:basedOn w:val="Para1"/>
    <w:next w:val="ParagraphDiscussion"/>
    <w:rsid w:val="00D7377E"/>
  </w:style>
  <w:style w:type="paragraph" w:customStyle="1" w:styleId="Para5">
    <w:name w:val="Para5"/>
    <w:basedOn w:val="Para1"/>
    <w:next w:val="ParagraphDiscussion"/>
    <w:rsid w:val="00D7377E"/>
  </w:style>
  <w:style w:type="paragraph" w:customStyle="1" w:styleId="Para4">
    <w:name w:val="Para4"/>
    <w:basedOn w:val="Para1"/>
    <w:next w:val="ParagraphDiscussion"/>
    <w:rsid w:val="00D7377E"/>
  </w:style>
  <w:style w:type="paragraph" w:customStyle="1" w:styleId="Para6">
    <w:name w:val="Para6"/>
    <w:basedOn w:val="Para1"/>
    <w:next w:val="ParagraphDiscussion"/>
    <w:rsid w:val="00D7377E"/>
  </w:style>
  <w:style w:type="paragraph" w:customStyle="1" w:styleId="Para7">
    <w:name w:val="Para7"/>
    <w:basedOn w:val="Para1"/>
    <w:next w:val="ParagraphDiscussion"/>
    <w:rsid w:val="00D7377E"/>
  </w:style>
  <w:style w:type="paragraph" w:customStyle="1" w:styleId="Para8">
    <w:name w:val="Para8"/>
    <w:basedOn w:val="Para1"/>
    <w:next w:val="ParagraphDiscussion"/>
    <w:rsid w:val="00D7377E"/>
  </w:style>
  <w:style w:type="paragraph" w:customStyle="1" w:styleId="Para9">
    <w:name w:val="Para9"/>
    <w:basedOn w:val="Para1"/>
    <w:next w:val="ParagraphDiscussion"/>
    <w:rsid w:val="00D7377E"/>
  </w:style>
  <w:style w:type="paragraph" w:customStyle="1" w:styleId="ListBulleted">
    <w:name w:val="ListBulleted"/>
    <w:basedOn w:val="ParagraphDiscussion"/>
    <w:rsid w:val="00D7377E"/>
    <w:pPr>
      <w:numPr>
        <w:numId w:val="5"/>
      </w:numPr>
      <w:tabs>
        <w:tab w:val="clear" w:pos="720"/>
        <w:tab w:val="num" w:pos="360"/>
      </w:tabs>
      <w:spacing w:after="180" w:line="240" w:lineRule="auto"/>
      <w:ind w:left="1080"/>
      <w:jc w:val="left"/>
    </w:pPr>
  </w:style>
  <w:style w:type="paragraph" w:customStyle="1" w:styleId="ListNumbered">
    <w:name w:val="ListNumbered"/>
    <w:basedOn w:val="List"/>
    <w:rsid w:val="00D7377E"/>
    <w:pPr>
      <w:numPr>
        <w:numId w:val="7"/>
      </w:numPr>
      <w:spacing w:before="60" w:after="120"/>
      <w:ind w:left="1800"/>
    </w:pPr>
  </w:style>
  <w:style w:type="paragraph" w:styleId="ListBullet">
    <w:name w:val="List Bullet"/>
    <w:basedOn w:val="Normal"/>
    <w:autoRedefine/>
    <w:rsid w:val="00D7377E"/>
    <w:pPr>
      <w:numPr>
        <w:numId w:val="8"/>
      </w:numPr>
      <w:ind w:left="1800"/>
    </w:pPr>
  </w:style>
  <w:style w:type="paragraph" w:customStyle="1" w:styleId="PreSealBlockParagraph">
    <w:name w:val="PreSealBlockParagraph"/>
    <w:basedOn w:val="ParaNumBlank"/>
    <w:next w:val="Seal"/>
    <w:rsid w:val="00D7377E"/>
    <w:pPr>
      <w:spacing w:after="100" w:afterAutospacing="1"/>
    </w:pPr>
  </w:style>
  <w:style w:type="paragraph" w:customStyle="1" w:styleId="ParagraphRestartNumbering">
    <w:name w:val="ParagraphRestartNumbering"/>
    <w:basedOn w:val="ParagraphDiscussion"/>
    <w:rsid w:val="00D7377E"/>
    <w:pPr>
      <w:numPr>
        <w:numId w:val="6"/>
      </w:numPr>
      <w:tabs>
        <w:tab w:val="clear" w:pos="1080"/>
        <w:tab w:val="left" w:pos="1440"/>
      </w:tabs>
      <w:ind w:left="0" w:firstLine="720"/>
    </w:pPr>
  </w:style>
  <w:style w:type="paragraph" w:customStyle="1" w:styleId="TestimonyQ">
    <w:name w:val="TestimonyQ"/>
    <w:basedOn w:val="Normal"/>
    <w:rsid w:val="00D7377E"/>
    <w:pPr>
      <w:suppressAutoHyphens/>
      <w:spacing w:line="480" w:lineRule="auto"/>
      <w:ind w:left="720" w:hanging="720"/>
      <w:jc w:val="both"/>
    </w:pPr>
    <w:rPr>
      <w:b/>
      <w:caps/>
      <w:kern w:val="2"/>
    </w:rPr>
  </w:style>
  <w:style w:type="paragraph" w:customStyle="1" w:styleId="ListLettered">
    <w:name w:val="ListLettered"/>
    <w:basedOn w:val="ParagraphDiscussion"/>
    <w:next w:val="List"/>
    <w:rsid w:val="00D7377E"/>
    <w:pPr>
      <w:numPr>
        <w:ilvl w:val="1"/>
      </w:numPr>
      <w:tabs>
        <w:tab w:val="clear" w:pos="1440"/>
        <w:tab w:val="left" w:pos="360"/>
      </w:tabs>
      <w:spacing w:after="120" w:line="240" w:lineRule="auto"/>
      <w:ind w:left="1800"/>
    </w:pPr>
  </w:style>
  <w:style w:type="character" w:styleId="EndnoteReference">
    <w:name w:val="endnote reference"/>
    <w:semiHidden/>
    <w:rsid w:val="00D7377E"/>
    <w:rPr>
      <w:vertAlign w:val="superscript"/>
    </w:rPr>
  </w:style>
  <w:style w:type="paragraph" w:customStyle="1" w:styleId="ParagraphLettered">
    <w:name w:val="ParagraphLettered"/>
    <w:basedOn w:val="Normal"/>
    <w:autoRedefine/>
    <w:rsid w:val="00D7377E"/>
    <w:pPr>
      <w:numPr>
        <w:numId w:val="17"/>
      </w:numPr>
      <w:spacing w:after="120" w:line="480" w:lineRule="auto"/>
      <w:ind w:left="720" w:firstLine="720"/>
      <w:jc w:val="both"/>
    </w:pPr>
  </w:style>
  <w:style w:type="character" w:styleId="CommentReference">
    <w:name w:val="annotation reference"/>
    <w:semiHidden/>
    <w:rsid w:val="00D7377E"/>
    <w:rPr>
      <w:sz w:val="16"/>
      <w:szCs w:val="16"/>
    </w:rPr>
  </w:style>
  <w:style w:type="paragraph" w:styleId="CommentText">
    <w:name w:val="annotation text"/>
    <w:basedOn w:val="Normal"/>
    <w:semiHidden/>
    <w:rsid w:val="00D7377E"/>
    <w:rPr>
      <w:sz w:val="20"/>
    </w:rPr>
  </w:style>
  <w:style w:type="paragraph" w:styleId="BalloonText">
    <w:name w:val="Balloon Text"/>
    <w:basedOn w:val="Normal"/>
    <w:link w:val="BalloonTextChar"/>
    <w:rsid w:val="00D7377E"/>
    <w:rPr>
      <w:rFonts w:ascii="Tahoma" w:hAnsi="Tahoma" w:cs="Tahoma"/>
      <w:sz w:val="16"/>
      <w:szCs w:val="16"/>
    </w:rPr>
  </w:style>
  <w:style w:type="character" w:customStyle="1" w:styleId="BalloonTextChar">
    <w:name w:val="Balloon Text Char"/>
    <w:link w:val="BalloonText"/>
    <w:rsid w:val="00F5686A"/>
    <w:rPr>
      <w:rFonts w:ascii="Tahoma" w:hAnsi="Tahoma" w:cs="Tahoma"/>
      <w:sz w:val="16"/>
      <w:szCs w:val="16"/>
    </w:rPr>
  </w:style>
  <w:style w:type="character" w:customStyle="1" w:styleId="BodyTextChar">
    <w:name w:val="Body Text Char"/>
    <w:link w:val="BodyText"/>
    <w:rsid w:val="00457903"/>
    <w:rPr>
      <w:kern w:val="2"/>
      <w:sz w:val="24"/>
    </w:rPr>
  </w:style>
  <w:style w:type="character" w:customStyle="1" w:styleId="Heading2Char">
    <w:name w:val="Heading 2 Char"/>
    <w:link w:val="Heading2"/>
    <w:rsid w:val="00F5686A"/>
    <w:rPr>
      <w:b/>
      <w:caps/>
      <w:kern w:val="2"/>
      <w:sz w:val="24"/>
      <w:u w:val="words"/>
    </w:rPr>
  </w:style>
  <w:style w:type="character" w:customStyle="1" w:styleId="Heading3Char">
    <w:name w:val="Heading 3 Char"/>
    <w:link w:val="Heading3"/>
    <w:rsid w:val="00F5686A"/>
    <w:rPr>
      <w:b/>
      <w:kern w:val="2"/>
      <w:sz w:val="24"/>
    </w:rPr>
  </w:style>
  <w:style w:type="character" w:customStyle="1" w:styleId="DateChar">
    <w:name w:val="Date Char"/>
    <w:link w:val="Date"/>
    <w:rsid w:val="00D7377E"/>
    <w:rPr>
      <w:sz w:val="24"/>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link w:val="FootnoteText"/>
    <w:semiHidden/>
    <w:rsid w:val="00F5686A"/>
  </w:style>
  <w:style w:type="character" w:styleId="Hyperlink">
    <w:name w:val="Hyperlink"/>
    <w:rsid w:val="00617C1E"/>
    <w:rPr>
      <w:color w:val="0000FF"/>
      <w:u w:val="single"/>
    </w:rPr>
  </w:style>
  <w:style w:type="paragraph" w:customStyle="1" w:styleId="Normal0">
    <w:name w:val="[Normal]"/>
    <w:rsid w:val="00617C1E"/>
    <w:pPr>
      <w:widowControl w:val="0"/>
      <w:autoSpaceDE w:val="0"/>
      <w:autoSpaceDN w:val="0"/>
      <w:adjustRightInd w:val="0"/>
    </w:pPr>
    <w:rPr>
      <w:rFonts w:ascii="Arial" w:hAnsi="Arial" w:cs="Arial"/>
      <w:sz w:val="24"/>
      <w:szCs w:val="24"/>
    </w:rPr>
  </w:style>
  <w:style w:type="paragraph" w:customStyle="1" w:styleId="DecisionNo">
    <w:name w:val="Decision No."/>
    <w:next w:val="PUC"/>
    <w:rsid w:val="00D7377E"/>
    <w:pPr>
      <w:keepNext/>
    </w:pPr>
    <w:rPr>
      <w:kern w:val="2"/>
      <w:sz w:val="24"/>
    </w:rPr>
  </w:style>
  <w:style w:type="paragraph" w:customStyle="1" w:styleId="ParaNum1">
    <w:name w:val="ParaNum1"/>
    <w:basedOn w:val="Normal"/>
    <w:rsid w:val="00D7377E"/>
    <w:pPr>
      <w:tabs>
        <w:tab w:val="num" w:pos="720"/>
      </w:tabs>
      <w:spacing w:line="480" w:lineRule="auto"/>
      <w:jc w:val="both"/>
    </w:pPr>
    <w:rPr>
      <w:rFonts w:ascii="Courier New" w:hAnsi="Courier New"/>
    </w:rPr>
  </w:style>
  <w:style w:type="paragraph" w:styleId="ListParagraph">
    <w:name w:val="List Paragraph"/>
    <w:basedOn w:val="Normal"/>
    <w:uiPriority w:val="34"/>
    <w:qFormat/>
    <w:rsid w:val="00D7377E"/>
    <w:pPr>
      <w:ind w:left="720"/>
    </w:pPr>
  </w:style>
  <w:style w:type="paragraph" w:customStyle="1" w:styleId="Tablerightalign">
    <w:name w:val="Table_right_align"/>
    <w:basedOn w:val="Schedule"/>
    <w:rsid w:val="00D7377E"/>
    <w:pPr>
      <w:numPr>
        <w:numId w:val="16"/>
      </w:numPr>
      <w:tabs>
        <w:tab w:val="clear" w:pos="9360"/>
      </w:tabs>
      <w:spacing w:after="0"/>
      <w:ind w:left="0"/>
      <w:jc w:val="right"/>
    </w:pPr>
    <w:rPr>
      <w:rFonts w:ascii="Courier New" w:hAnsi="Courier New"/>
    </w:rPr>
  </w:style>
  <w:style w:type="paragraph" w:styleId="List">
    <w:name w:val="List"/>
    <w:basedOn w:val="Normal"/>
    <w:rsid w:val="00D7377E"/>
    <w:pPr>
      <w:ind w:left="360" w:hanging="360"/>
      <w:contextualSpacing/>
    </w:pPr>
  </w:style>
  <w:style w:type="paragraph" w:customStyle="1" w:styleId="sigip23">
    <w:name w:val="sigip23"/>
    <w:rsid w:val="00D7377E"/>
    <w:pPr>
      <w:ind w:right="432"/>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dora.state.co.us/pls/efi/EFI.homepage"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PUCTemplates\Dot\PUCW200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8CD15-D70F-4EF3-8FB3-EA16DB63C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PUCW2000.dotm</Template>
  <TotalTime>0</TotalTime>
  <Pages>4</Pages>
  <Words>630</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COPUC Decision</vt:lpstr>
    </vt:vector>
  </TitlesOfParts>
  <Company>Colorado Public Utilities Commission</Company>
  <LinksUpToDate>false</LinksUpToDate>
  <CharactersWithSpaces>4419</CharactersWithSpaces>
  <SharedDoc>false</SharedDoc>
  <HyperlinkBase/>
  <HLinks>
    <vt:vector size="6" baseType="variant">
      <vt:variant>
        <vt:i4>4456454</vt:i4>
      </vt:variant>
      <vt:variant>
        <vt:i4>12</vt:i4>
      </vt:variant>
      <vt:variant>
        <vt:i4>0</vt:i4>
      </vt:variant>
      <vt:variant>
        <vt:i4>5</vt:i4>
      </vt:variant>
      <vt:variant>
        <vt:lpwstr>http://www.dora.state.co.us/pls/efi/EFI.homepage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COPUC Decision</dc:title>
  <dc:creator>Scott, Suzette</dc:creator>
  <dc:description>See Decisions on COPUC Website at: _x000d_
www.dora.state.co.us/puc/Decisions/</dc:description>
  <cp:lastModifiedBy>Reyna, Ismael</cp:lastModifiedBy>
  <cp:revision>2</cp:revision>
  <cp:lastPrinted>2018-01-31T19:06:00Z</cp:lastPrinted>
  <dcterms:created xsi:type="dcterms:W3CDTF">2018-01-31T21:16:00Z</dcterms:created>
  <dcterms:modified xsi:type="dcterms:W3CDTF">2018-01-31T21:16:00Z</dcterms:modified>
</cp:coreProperties>
</file>